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3CEF90" w14:textId="77777777" w:rsidR="00621272" w:rsidRDefault="00621272">
      <w:pPr>
        <w:pStyle w:val="Nagwek2"/>
        <w:spacing w:before="73"/>
        <w:ind w:left="0" w:right="1427"/>
        <w:jc w:val="right"/>
        <w:rPr>
          <w:rFonts w:ascii="Arial" w:hAnsi="Arial" w:cs="Arial"/>
          <w:b w:val="0"/>
          <w:bCs w:val="0"/>
        </w:rPr>
      </w:pPr>
      <w:bookmarkStart w:id="0" w:name="_Hlk132969806"/>
      <w:bookmarkEnd w:id="0"/>
    </w:p>
    <w:p w14:paraId="76930D3F" w14:textId="77777777" w:rsidR="00621272" w:rsidRDefault="00621272">
      <w:pPr>
        <w:rPr>
          <w:rFonts w:ascii="Arial" w:hAnsi="Arial" w:cs="Arial"/>
          <w:b/>
          <w:bCs/>
        </w:rPr>
      </w:pPr>
    </w:p>
    <w:p w14:paraId="20768F49" w14:textId="77777777" w:rsidR="00621272" w:rsidRPr="00621272" w:rsidRDefault="00621272" w:rsidP="00621272">
      <w:pPr>
        <w:rPr>
          <w:rFonts w:ascii="Arial" w:hAnsi="Arial" w:cs="Arial"/>
        </w:rPr>
      </w:pPr>
    </w:p>
    <w:p w14:paraId="2C1D2C5F" w14:textId="77777777" w:rsidR="00621272" w:rsidRDefault="00621272">
      <w:pPr>
        <w:rPr>
          <w:rFonts w:ascii="Arial" w:hAnsi="Arial" w:cs="Arial"/>
          <w:b/>
          <w:bCs/>
        </w:rPr>
      </w:pPr>
    </w:p>
    <w:p w14:paraId="09EA884A" w14:textId="77777777" w:rsidR="00621272" w:rsidRPr="007D64DF" w:rsidRDefault="00621272" w:rsidP="00621272">
      <w:pPr>
        <w:pStyle w:val="Nagwek2"/>
        <w:spacing w:before="73"/>
        <w:ind w:left="0" w:right="1427"/>
        <w:jc w:val="right"/>
        <w:rPr>
          <w:rFonts w:ascii="Arial" w:hAnsi="Arial" w:cs="Arial"/>
          <w:b w:val="0"/>
        </w:rPr>
      </w:pPr>
      <w:r w:rsidRPr="007D64DF">
        <w:rPr>
          <w:rFonts w:ascii="Arial" w:hAnsi="Arial" w:cs="Arial"/>
          <w:b w:val="0"/>
          <w:bCs w:val="0"/>
          <w:noProof/>
        </w:rPr>
        <w:drawing>
          <wp:anchor distT="0" distB="0" distL="0" distR="0" simplePos="0" relativeHeight="487602176" behindDoc="0" locked="0" layoutInCell="1" allowOverlap="1" wp14:anchorId="304ACFEE" wp14:editId="4117BC3F">
            <wp:simplePos x="0" y="0"/>
            <wp:positionH relativeFrom="page">
              <wp:posOffset>457200</wp:posOffset>
            </wp:positionH>
            <wp:positionV relativeFrom="paragraph">
              <wp:posOffset>65029</wp:posOffset>
            </wp:positionV>
            <wp:extent cx="1615439" cy="582510"/>
            <wp:effectExtent l="0" t="0" r="0" b="0"/>
            <wp:wrapNone/>
            <wp:docPr id="1617461897" name="Obraz 1617461897" descr="Obraz zawierający tekst, Grafika, projekt graficzny, Czcion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7461897" name="Obraz 1617461897" descr="Obraz zawierający tekst, Grafika, projekt graficzny, Czcionka&#10;&#10;Opis wygenerowany automatycznie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5439" cy="582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7B43F9" w14:textId="77777777" w:rsidR="00621272" w:rsidRPr="007D64DF" w:rsidRDefault="00621272" w:rsidP="00621272">
      <w:pPr>
        <w:pStyle w:val="Tekstpodstawowy"/>
        <w:rPr>
          <w:rFonts w:ascii="Arial" w:hAnsi="Arial" w:cs="Arial"/>
          <w:b/>
          <w:sz w:val="20"/>
        </w:rPr>
      </w:pPr>
    </w:p>
    <w:p w14:paraId="64EB5DB2" w14:textId="77777777" w:rsidR="00621272" w:rsidRPr="007D64DF" w:rsidRDefault="00621272" w:rsidP="00621272">
      <w:pPr>
        <w:pStyle w:val="Tekstpodstawowy"/>
        <w:rPr>
          <w:rFonts w:ascii="Arial" w:hAnsi="Arial" w:cs="Arial"/>
          <w:b/>
          <w:sz w:val="20"/>
        </w:rPr>
      </w:pPr>
    </w:p>
    <w:p w14:paraId="347653BA" w14:textId="77777777" w:rsidR="00621272" w:rsidRPr="007D64DF" w:rsidRDefault="00621272" w:rsidP="00621272">
      <w:pPr>
        <w:pStyle w:val="Tekstpodstawowy"/>
        <w:rPr>
          <w:rFonts w:ascii="Arial" w:hAnsi="Arial" w:cs="Arial"/>
          <w:b/>
          <w:sz w:val="24"/>
        </w:rPr>
      </w:pPr>
    </w:p>
    <w:p w14:paraId="3A76E641" w14:textId="77777777" w:rsidR="00621272" w:rsidRPr="007D64DF" w:rsidRDefault="00621272" w:rsidP="00621272">
      <w:pPr>
        <w:spacing w:before="20"/>
        <w:jc w:val="center"/>
        <w:rPr>
          <w:rFonts w:ascii="Arial" w:hAnsi="Arial" w:cs="Arial"/>
          <w:sz w:val="38"/>
        </w:rPr>
      </w:pPr>
      <w:r w:rsidRPr="007D64DF">
        <w:rPr>
          <w:rFonts w:ascii="Arial" w:hAnsi="Arial" w:cs="Arial"/>
          <w:sz w:val="38"/>
        </w:rPr>
        <w:t xml:space="preserve">Wstęp do oferty </w:t>
      </w:r>
      <w:r>
        <w:rPr>
          <w:rFonts w:ascii="Arial" w:hAnsi="Arial" w:cs="Arial"/>
          <w:sz w:val="38"/>
        </w:rPr>
        <w:t xml:space="preserve">ubezpieczenia szkolnego  2023/2024 </w:t>
      </w:r>
      <w:r w:rsidRPr="007D64DF">
        <w:rPr>
          <w:rFonts w:ascii="Arial" w:hAnsi="Arial" w:cs="Arial"/>
          <w:sz w:val="38"/>
        </w:rPr>
        <w:t>– wyjaśnienia</w:t>
      </w:r>
    </w:p>
    <w:p w14:paraId="7E6C23BA" w14:textId="77777777" w:rsidR="00621272" w:rsidRPr="007D64DF" w:rsidRDefault="00621272" w:rsidP="00621272">
      <w:pPr>
        <w:spacing w:before="20"/>
        <w:ind w:left="120"/>
        <w:rPr>
          <w:rFonts w:ascii="Arial" w:hAnsi="Arial" w:cs="Arial"/>
          <w:sz w:val="24"/>
          <w:szCs w:val="24"/>
        </w:rPr>
      </w:pPr>
    </w:p>
    <w:p w14:paraId="15A387CA" w14:textId="77777777" w:rsidR="00621272" w:rsidRPr="007D64DF" w:rsidRDefault="00621272" w:rsidP="00621272">
      <w:pPr>
        <w:spacing w:before="20"/>
        <w:ind w:left="120"/>
        <w:rPr>
          <w:rFonts w:ascii="Arial" w:hAnsi="Arial" w:cs="Arial"/>
          <w:sz w:val="24"/>
          <w:szCs w:val="24"/>
        </w:rPr>
      </w:pPr>
      <w:r w:rsidRPr="007D64DF">
        <w:rPr>
          <w:rFonts w:ascii="Arial" w:hAnsi="Arial" w:cs="Arial"/>
          <w:sz w:val="24"/>
          <w:szCs w:val="24"/>
        </w:rPr>
        <w:t>Szanowni Państwo,</w:t>
      </w:r>
    </w:p>
    <w:p w14:paraId="3D9D158B" w14:textId="77777777" w:rsidR="00621272" w:rsidRPr="007D64DF" w:rsidRDefault="00621272" w:rsidP="00621272">
      <w:pPr>
        <w:spacing w:before="20"/>
        <w:ind w:left="120"/>
        <w:rPr>
          <w:rFonts w:ascii="Arial" w:hAnsi="Arial" w:cs="Arial"/>
          <w:sz w:val="38"/>
        </w:rPr>
      </w:pPr>
    </w:p>
    <w:p w14:paraId="4E504212" w14:textId="77777777" w:rsidR="00621272" w:rsidRDefault="00621272" w:rsidP="00621272">
      <w:pPr>
        <w:spacing w:before="20"/>
        <w:ind w:left="120" w:firstLine="600"/>
        <w:jc w:val="both"/>
        <w:rPr>
          <w:rFonts w:ascii="Arial" w:hAnsi="Arial" w:cs="Arial"/>
          <w:sz w:val="24"/>
          <w:szCs w:val="24"/>
        </w:rPr>
      </w:pPr>
      <w:r w:rsidRPr="007D64DF">
        <w:rPr>
          <w:rFonts w:ascii="Arial" w:hAnsi="Arial" w:cs="Arial"/>
          <w:sz w:val="24"/>
          <w:szCs w:val="24"/>
        </w:rPr>
        <w:t xml:space="preserve">Oferta Ubezpieczania na rok szkolny 2023/2023 została opracowana na podstawie Ogólnych Warunków Ubezpieczenia EDU Plus zatwierdzonych uchwałą nr 01/18/04/2023 Zarządu InterRisk TU S.A. Vienna Insurance Group z dnia 18 kwietnia 2023r. Wyłączenia i ograniczenia odpowiedzialności zawarte są w Ogólnych Warunkach Ubezpieczenia EDU Plus zatwierdzonych uchwałą nr 01/18/04/2023 Zarządu InterRisk TU S.A. Vienna Insurance Group z dnia 18 kwietnia 2023r. dostępnych na stronie </w:t>
      </w:r>
      <w:hyperlink r:id="rId9" w:history="1">
        <w:r w:rsidRPr="007D64DF">
          <w:rPr>
            <w:rStyle w:val="Hipercze"/>
            <w:rFonts w:ascii="Arial" w:hAnsi="Arial" w:cs="Arial"/>
            <w:sz w:val="24"/>
            <w:szCs w:val="24"/>
          </w:rPr>
          <w:t>www.interrisk.pl</w:t>
        </w:r>
      </w:hyperlink>
    </w:p>
    <w:p w14:paraId="78039ECD" w14:textId="77777777" w:rsidR="00621272" w:rsidRPr="007D64DF" w:rsidRDefault="00621272" w:rsidP="00621272">
      <w:pPr>
        <w:spacing w:before="20"/>
        <w:ind w:left="120" w:firstLine="600"/>
        <w:jc w:val="both"/>
        <w:rPr>
          <w:rFonts w:ascii="Arial" w:hAnsi="Arial" w:cs="Arial"/>
          <w:sz w:val="24"/>
          <w:szCs w:val="24"/>
        </w:rPr>
      </w:pPr>
    </w:p>
    <w:p w14:paraId="3DF01EC0" w14:textId="77777777" w:rsidR="00621272" w:rsidRPr="004431AD" w:rsidRDefault="00621272" w:rsidP="00621272">
      <w:pPr>
        <w:spacing w:before="20"/>
        <w:ind w:left="120" w:firstLine="600"/>
        <w:jc w:val="both"/>
        <w:rPr>
          <w:rFonts w:ascii="Arial" w:hAnsi="Arial" w:cs="Arial"/>
          <w:b/>
          <w:bCs/>
          <w:sz w:val="24"/>
          <w:szCs w:val="24"/>
        </w:rPr>
      </w:pPr>
      <w:r w:rsidRPr="004431AD">
        <w:rPr>
          <w:rFonts w:ascii="Arial" w:hAnsi="Arial" w:cs="Arial"/>
          <w:b/>
          <w:bCs/>
          <w:sz w:val="24"/>
          <w:szCs w:val="24"/>
        </w:rPr>
        <w:t>Czas ochrony ubezpieczeniowej</w:t>
      </w:r>
    </w:p>
    <w:p w14:paraId="3FD88464" w14:textId="77777777" w:rsidR="00621272" w:rsidRPr="004431AD" w:rsidRDefault="00621272" w:rsidP="00621272">
      <w:pPr>
        <w:spacing w:before="20"/>
        <w:ind w:left="120" w:firstLine="600"/>
        <w:jc w:val="both"/>
        <w:rPr>
          <w:rFonts w:ascii="Arial" w:hAnsi="Arial" w:cs="Arial"/>
          <w:b/>
          <w:bCs/>
          <w:sz w:val="24"/>
          <w:szCs w:val="24"/>
        </w:rPr>
      </w:pPr>
      <w:r w:rsidRPr="004431AD">
        <w:rPr>
          <w:rFonts w:ascii="Arial" w:hAnsi="Arial" w:cs="Arial"/>
          <w:b/>
          <w:bCs/>
          <w:sz w:val="24"/>
          <w:szCs w:val="24"/>
        </w:rPr>
        <w:t>Od 01 09 2023 do 31 09 2024.</w:t>
      </w:r>
    </w:p>
    <w:p w14:paraId="705BC598" w14:textId="77777777" w:rsidR="00621272" w:rsidRDefault="00621272" w:rsidP="00621272">
      <w:pPr>
        <w:spacing w:before="20"/>
        <w:ind w:left="120" w:firstLine="600"/>
        <w:jc w:val="both"/>
        <w:rPr>
          <w:rFonts w:ascii="Arial" w:hAnsi="Arial" w:cs="Arial"/>
          <w:sz w:val="24"/>
          <w:szCs w:val="24"/>
        </w:rPr>
      </w:pPr>
      <w:r w:rsidRPr="007D64DF">
        <w:rPr>
          <w:rFonts w:ascii="Arial" w:hAnsi="Arial" w:cs="Arial"/>
          <w:sz w:val="24"/>
          <w:szCs w:val="24"/>
        </w:rPr>
        <w:t xml:space="preserve">Umowa może zostać zawarta do dnia 30 09 2023. Taka konstrukcja zawarcia Umowy </w:t>
      </w:r>
      <w:r>
        <w:rPr>
          <w:rFonts w:ascii="Arial" w:hAnsi="Arial" w:cs="Arial"/>
          <w:sz w:val="24"/>
          <w:szCs w:val="24"/>
        </w:rPr>
        <w:t>gwarantuje ubezpieczenie wszystkich osób, których rodzice decydują się na zakup ubezpieczania, również nowych osób, którzy rozpoczynają naukę od                 01 09 2023.</w:t>
      </w:r>
    </w:p>
    <w:p w14:paraId="0BB84D2F" w14:textId="77777777" w:rsidR="00621272" w:rsidRDefault="00621272" w:rsidP="00621272">
      <w:pPr>
        <w:spacing w:before="20"/>
        <w:ind w:left="1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Aby zagwarantować ubezpieczenie wszystkich osób wystawiana jest polisa już             w sierpniu (tak jak to było dotychczas w Interrisk) z datą odpowiedzialności od 01 09 2023 – ochrona tymczasowa, jako, że nie znamy na początku września dokładnej liczby ubezpieczonych.</w:t>
      </w:r>
    </w:p>
    <w:p w14:paraId="3875CC61" w14:textId="49A630EB" w:rsidR="00621272" w:rsidRDefault="00621272" w:rsidP="00621272">
      <w:pPr>
        <w:spacing w:before="20"/>
        <w:ind w:left="1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 ustaleniu ostatecznej liczby osób ubezpieczonych wystawiany jest przed 30 09 2023 Aneks </w:t>
      </w:r>
      <w:r w:rsidR="00572828">
        <w:rPr>
          <w:rFonts w:ascii="Arial" w:hAnsi="Arial" w:cs="Arial"/>
          <w:sz w:val="24"/>
          <w:szCs w:val="24"/>
        </w:rPr>
        <w:t>definiujący</w:t>
      </w:r>
      <w:r>
        <w:rPr>
          <w:rFonts w:ascii="Arial" w:hAnsi="Arial" w:cs="Arial"/>
          <w:sz w:val="24"/>
          <w:szCs w:val="24"/>
        </w:rPr>
        <w:t xml:space="preserve"> prawidłową liczbę ubezpieczonych.</w:t>
      </w:r>
    </w:p>
    <w:p w14:paraId="1A2E89F2" w14:textId="77777777" w:rsidR="00621272" w:rsidRDefault="00621272" w:rsidP="00621272">
      <w:pPr>
        <w:spacing w:before="20"/>
        <w:ind w:left="120"/>
        <w:jc w:val="both"/>
        <w:rPr>
          <w:rFonts w:ascii="Arial" w:hAnsi="Arial" w:cs="Arial"/>
          <w:sz w:val="24"/>
          <w:szCs w:val="24"/>
        </w:rPr>
      </w:pPr>
    </w:p>
    <w:p w14:paraId="066EC130" w14:textId="77777777" w:rsidR="00621272" w:rsidRPr="004431AD" w:rsidRDefault="00621272" w:rsidP="00621272">
      <w:pPr>
        <w:spacing w:before="20"/>
        <w:ind w:left="120"/>
        <w:jc w:val="both"/>
        <w:rPr>
          <w:rFonts w:ascii="Arial" w:hAnsi="Arial" w:cs="Arial"/>
          <w:b/>
          <w:bCs/>
          <w:sz w:val="24"/>
          <w:szCs w:val="24"/>
        </w:rPr>
      </w:pPr>
      <w:r w:rsidRPr="004431AD">
        <w:rPr>
          <w:rFonts w:ascii="Arial" w:hAnsi="Arial" w:cs="Arial"/>
          <w:b/>
          <w:bCs/>
          <w:sz w:val="24"/>
          <w:szCs w:val="24"/>
        </w:rPr>
        <w:t>Zakres ochrony.</w:t>
      </w:r>
    </w:p>
    <w:p w14:paraId="61F611B9" w14:textId="77777777" w:rsidR="00621272" w:rsidRDefault="00621272" w:rsidP="00621272">
      <w:pPr>
        <w:spacing w:before="20"/>
        <w:ind w:left="1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Rodzice mogą wybrać jeden z dostępnych 3 zakresów ubezpieczenia lub poprosić o przygotowanie wariantu indywidualnego.</w:t>
      </w:r>
    </w:p>
    <w:p w14:paraId="3812C465" w14:textId="77777777" w:rsidR="00621272" w:rsidRDefault="00621272" w:rsidP="00621272">
      <w:pPr>
        <w:spacing w:before="20"/>
        <w:ind w:left="120"/>
        <w:jc w:val="both"/>
        <w:rPr>
          <w:rFonts w:ascii="Arial" w:hAnsi="Arial" w:cs="Arial"/>
          <w:sz w:val="24"/>
          <w:szCs w:val="24"/>
        </w:rPr>
      </w:pPr>
    </w:p>
    <w:p w14:paraId="43051688" w14:textId="77777777" w:rsidR="00621272" w:rsidRPr="004431AD" w:rsidRDefault="00621272" w:rsidP="00621272">
      <w:pPr>
        <w:spacing w:before="20"/>
        <w:ind w:left="120"/>
        <w:jc w:val="both"/>
        <w:rPr>
          <w:rFonts w:ascii="Arial" w:hAnsi="Arial" w:cs="Arial"/>
          <w:b/>
          <w:bCs/>
          <w:sz w:val="24"/>
          <w:szCs w:val="24"/>
        </w:rPr>
      </w:pPr>
      <w:r w:rsidRPr="004431AD">
        <w:rPr>
          <w:rFonts w:ascii="Arial" w:hAnsi="Arial" w:cs="Arial"/>
          <w:b/>
          <w:bCs/>
          <w:sz w:val="24"/>
          <w:szCs w:val="24"/>
        </w:rPr>
        <w:t>Zwolnienie z opłat.</w:t>
      </w:r>
    </w:p>
    <w:p w14:paraId="353E2FF5" w14:textId="77777777" w:rsidR="00621272" w:rsidRDefault="00621272" w:rsidP="00621272">
      <w:pPr>
        <w:spacing w:before="20"/>
        <w:ind w:left="1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 z ogólnej liczby osób zgłoszonych do Ubezpieczenia można zwolnić 10% Ubezpieczonych. Decyzję ile osób zwalnia się w poszczególnych klasach podejmuje Szkoła.</w:t>
      </w:r>
    </w:p>
    <w:p w14:paraId="2DC28799" w14:textId="77777777" w:rsidR="00621272" w:rsidRDefault="00621272" w:rsidP="00621272">
      <w:pPr>
        <w:spacing w:before="20"/>
        <w:ind w:left="120"/>
        <w:jc w:val="both"/>
        <w:rPr>
          <w:rFonts w:ascii="Arial" w:hAnsi="Arial" w:cs="Arial"/>
          <w:sz w:val="24"/>
          <w:szCs w:val="24"/>
        </w:rPr>
      </w:pPr>
    </w:p>
    <w:p w14:paraId="77C16D93" w14:textId="77777777" w:rsidR="00621272" w:rsidRDefault="00621272" w:rsidP="00621272">
      <w:pPr>
        <w:jc w:val="center"/>
        <w:rPr>
          <w:rFonts w:ascii="Arial" w:hAnsi="Arial" w:cs="Arial"/>
          <w:b/>
          <w:bCs/>
        </w:rPr>
      </w:pPr>
    </w:p>
    <w:p w14:paraId="784B1F5A" w14:textId="0D9ACE8D" w:rsidR="00621272" w:rsidRDefault="00621272">
      <w:pPr>
        <w:rPr>
          <w:rFonts w:ascii="Arial" w:hAnsi="Arial" w:cs="Arial"/>
          <w:sz w:val="20"/>
          <w:szCs w:val="20"/>
        </w:rPr>
      </w:pPr>
      <w:r w:rsidRPr="00621272">
        <w:rPr>
          <w:rFonts w:ascii="Arial" w:hAnsi="Arial" w:cs="Arial"/>
        </w:rPr>
        <w:br w:type="page"/>
      </w:r>
    </w:p>
    <w:p w14:paraId="1D80A501" w14:textId="0DBF2069" w:rsidR="003057AC" w:rsidRPr="004E3A5A" w:rsidRDefault="00DF32FB">
      <w:pPr>
        <w:pStyle w:val="Nagwek2"/>
        <w:spacing w:before="73"/>
        <w:ind w:left="0" w:right="1427"/>
        <w:jc w:val="right"/>
        <w:rPr>
          <w:rFonts w:ascii="Arial" w:hAnsi="Arial" w:cs="Arial"/>
          <w:b w:val="0"/>
          <w:bCs w:val="0"/>
        </w:rPr>
      </w:pPr>
      <w:r w:rsidRPr="004E3A5A">
        <w:rPr>
          <w:rFonts w:ascii="Arial" w:hAnsi="Arial" w:cs="Arial"/>
          <w:b w:val="0"/>
          <w:bCs w:val="0"/>
          <w:noProof/>
        </w:rPr>
        <w:lastRenderedPageBreak/>
        <w:drawing>
          <wp:anchor distT="0" distB="0" distL="0" distR="0" simplePos="0" relativeHeight="251648000" behindDoc="0" locked="0" layoutInCell="1" allowOverlap="1" wp14:anchorId="17A50F85" wp14:editId="3251323D">
            <wp:simplePos x="0" y="0"/>
            <wp:positionH relativeFrom="page">
              <wp:posOffset>457200</wp:posOffset>
            </wp:positionH>
            <wp:positionV relativeFrom="paragraph">
              <wp:posOffset>65029</wp:posOffset>
            </wp:positionV>
            <wp:extent cx="1615439" cy="582510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5439" cy="582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73F01">
        <w:rPr>
          <w:rFonts w:ascii="Arial" w:hAnsi="Arial" w:cs="Arial"/>
          <w:b w:val="0"/>
          <w:bCs w:val="0"/>
        </w:rPr>
        <w:t>Rzeszów</w:t>
      </w:r>
      <w:r w:rsidRPr="004E3A5A">
        <w:rPr>
          <w:rFonts w:ascii="Arial" w:hAnsi="Arial" w:cs="Arial"/>
          <w:b w:val="0"/>
          <w:bCs w:val="0"/>
        </w:rPr>
        <w:t>,</w:t>
      </w:r>
      <w:r w:rsidRPr="004E3A5A">
        <w:rPr>
          <w:rFonts w:ascii="Arial" w:hAnsi="Arial" w:cs="Arial"/>
          <w:b w:val="0"/>
          <w:bCs w:val="0"/>
          <w:spacing w:val="-9"/>
        </w:rPr>
        <w:t xml:space="preserve"> </w:t>
      </w:r>
      <w:r w:rsidRPr="004E3A5A">
        <w:rPr>
          <w:rFonts w:ascii="Arial" w:hAnsi="Arial" w:cs="Arial"/>
          <w:b w:val="0"/>
          <w:bCs w:val="0"/>
          <w:spacing w:val="-2"/>
        </w:rPr>
        <w:t>data:</w:t>
      </w:r>
      <w:r w:rsidR="00573F01">
        <w:rPr>
          <w:rFonts w:ascii="Arial" w:hAnsi="Arial" w:cs="Arial"/>
          <w:b w:val="0"/>
          <w:bCs w:val="0"/>
          <w:spacing w:val="-2"/>
        </w:rPr>
        <w:t xml:space="preserve"> </w:t>
      </w:r>
      <w:r w:rsidR="00CE3B24">
        <w:rPr>
          <w:rFonts w:ascii="Arial" w:hAnsi="Arial" w:cs="Arial"/>
          <w:b w:val="0"/>
          <w:bCs w:val="0"/>
          <w:spacing w:val="-2"/>
        </w:rPr>
        <w:t>31</w:t>
      </w:r>
      <w:r w:rsidR="00573F01">
        <w:rPr>
          <w:rFonts w:ascii="Arial" w:hAnsi="Arial" w:cs="Arial"/>
          <w:b w:val="0"/>
          <w:bCs w:val="0"/>
          <w:spacing w:val="-2"/>
        </w:rPr>
        <w:t xml:space="preserve"> 07 2023</w:t>
      </w:r>
    </w:p>
    <w:p w14:paraId="6B46C644" w14:textId="77777777" w:rsidR="003057AC" w:rsidRPr="005678D1" w:rsidRDefault="003057AC">
      <w:pPr>
        <w:pStyle w:val="Tekstpodstawowy"/>
        <w:rPr>
          <w:rFonts w:ascii="Arial" w:hAnsi="Arial" w:cs="Arial"/>
          <w:b/>
          <w:sz w:val="20"/>
        </w:rPr>
      </w:pPr>
    </w:p>
    <w:p w14:paraId="153113AB" w14:textId="77777777" w:rsidR="003057AC" w:rsidRPr="005678D1" w:rsidRDefault="003057AC">
      <w:pPr>
        <w:pStyle w:val="Tekstpodstawowy"/>
        <w:rPr>
          <w:rFonts w:ascii="Arial" w:hAnsi="Arial" w:cs="Arial"/>
          <w:b/>
          <w:sz w:val="20"/>
        </w:rPr>
      </w:pPr>
    </w:p>
    <w:p w14:paraId="16CC4F6E" w14:textId="77777777" w:rsidR="003057AC" w:rsidRPr="005678D1" w:rsidRDefault="003057AC">
      <w:pPr>
        <w:pStyle w:val="Tekstpodstawowy"/>
        <w:rPr>
          <w:rFonts w:ascii="Arial" w:hAnsi="Arial" w:cs="Arial"/>
          <w:b/>
          <w:sz w:val="20"/>
        </w:rPr>
      </w:pPr>
    </w:p>
    <w:p w14:paraId="370FED4D" w14:textId="77777777" w:rsidR="003057AC" w:rsidRPr="005678D1" w:rsidRDefault="003057AC">
      <w:pPr>
        <w:pStyle w:val="Tekstpodstawowy"/>
        <w:rPr>
          <w:rFonts w:ascii="Arial" w:hAnsi="Arial" w:cs="Arial"/>
          <w:b/>
          <w:sz w:val="24"/>
        </w:rPr>
      </w:pPr>
    </w:p>
    <w:p w14:paraId="790F819B" w14:textId="77777777" w:rsidR="003057AC" w:rsidRPr="005678D1" w:rsidRDefault="00DF32FB">
      <w:pPr>
        <w:pStyle w:val="Tytu"/>
        <w:rPr>
          <w:rFonts w:ascii="Arial" w:hAnsi="Arial" w:cs="Arial"/>
        </w:rPr>
      </w:pPr>
      <w:r w:rsidRPr="005678D1">
        <w:rPr>
          <w:rFonts w:ascii="Arial" w:hAnsi="Arial" w:cs="Arial"/>
        </w:rPr>
        <w:t xml:space="preserve">EDU </w:t>
      </w:r>
      <w:r w:rsidRPr="005678D1">
        <w:rPr>
          <w:rFonts w:ascii="Arial" w:hAnsi="Arial" w:cs="Arial"/>
          <w:spacing w:val="-4"/>
        </w:rPr>
        <w:t>Plus</w:t>
      </w:r>
    </w:p>
    <w:p w14:paraId="62EC00F5" w14:textId="40B5106C" w:rsidR="003057AC" w:rsidRPr="005678D1" w:rsidRDefault="00DF32FB">
      <w:pPr>
        <w:spacing w:before="20"/>
        <w:ind w:left="120"/>
        <w:rPr>
          <w:rFonts w:ascii="Arial" w:hAnsi="Arial" w:cs="Arial"/>
          <w:b/>
          <w:sz w:val="38"/>
        </w:rPr>
      </w:pPr>
      <w:r w:rsidRPr="005678D1">
        <w:rPr>
          <w:rFonts w:ascii="Arial" w:hAnsi="Arial" w:cs="Arial"/>
          <w:sz w:val="38"/>
        </w:rPr>
        <w:t>Wybierz</w:t>
      </w:r>
      <w:r w:rsidRPr="005678D1">
        <w:rPr>
          <w:rFonts w:ascii="Arial" w:hAnsi="Arial" w:cs="Arial"/>
          <w:spacing w:val="-6"/>
          <w:sz w:val="38"/>
        </w:rPr>
        <w:t xml:space="preserve"> </w:t>
      </w:r>
      <w:r w:rsidRPr="005678D1">
        <w:rPr>
          <w:rFonts w:ascii="Arial" w:hAnsi="Arial" w:cs="Arial"/>
          <w:sz w:val="38"/>
        </w:rPr>
        <w:t>program</w:t>
      </w:r>
      <w:r w:rsidRPr="005678D1">
        <w:rPr>
          <w:rFonts w:ascii="Arial" w:hAnsi="Arial" w:cs="Arial"/>
          <w:spacing w:val="-5"/>
          <w:sz w:val="38"/>
        </w:rPr>
        <w:t xml:space="preserve"> </w:t>
      </w:r>
      <w:r w:rsidRPr="005678D1">
        <w:rPr>
          <w:rFonts w:ascii="Arial" w:hAnsi="Arial" w:cs="Arial"/>
          <w:sz w:val="38"/>
        </w:rPr>
        <w:t>ochrony</w:t>
      </w:r>
      <w:r w:rsidRPr="005678D1">
        <w:rPr>
          <w:rFonts w:ascii="Arial" w:hAnsi="Arial" w:cs="Arial"/>
          <w:spacing w:val="-5"/>
          <w:sz w:val="38"/>
        </w:rPr>
        <w:t xml:space="preserve"> </w:t>
      </w:r>
      <w:r w:rsidRPr="005678D1">
        <w:rPr>
          <w:rFonts w:ascii="Arial" w:hAnsi="Arial" w:cs="Arial"/>
          <w:sz w:val="38"/>
        </w:rPr>
        <w:t>ubezpieczeniowej</w:t>
      </w:r>
      <w:r w:rsidRPr="005678D1">
        <w:rPr>
          <w:rFonts w:ascii="Arial" w:hAnsi="Arial" w:cs="Arial"/>
          <w:spacing w:val="-5"/>
          <w:sz w:val="38"/>
        </w:rPr>
        <w:t xml:space="preserve"> </w:t>
      </w:r>
      <w:r w:rsidRPr="005678D1">
        <w:rPr>
          <w:rFonts w:ascii="Arial" w:hAnsi="Arial" w:cs="Arial"/>
          <w:sz w:val="38"/>
        </w:rPr>
        <w:t>na</w:t>
      </w:r>
      <w:r w:rsidRPr="005678D1">
        <w:rPr>
          <w:rFonts w:ascii="Arial" w:hAnsi="Arial" w:cs="Arial"/>
          <w:spacing w:val="-5"/>
          <w:sz w:val="38"/>
        </w:rPr>
        <w:t xml:space="preserve"> </w:t>
      </w:r>
      <w:r w:rsidRPr="005678D1">
        <w:rPr>
          <w:rFonts w:ascii="Arial" w:hAnsi="Arial" w:cs="Arial"/>
          <w:sz w:val="38"/>
        </w:rPr>
        <w:t>rok</w:t>
      </w:r>
      <w:r w:rsidRPr="005678D1">
        <w:rPr>
          <w:rFonts w:ascii="Arial" w:hAnsi="Arial" w:cs="Arial"/>
          <w:spacing w:val="-5"/>
          <w:sz w:val="38"/>
        </w:rPr>
        <w:t xml:space="preserve"> </w:t>
      </w:r>
      <w:r w:rsidRPr="005678D1">
        <w:rPr>
          <w:rFonts w:ascii="Arial" w:hAnsi="Arial" w:cs="Arial"/>
          <w:b/>
          <w:spacing w:val="-2"/>
          <w:sz w:val="38"/>
        </w:rPr>
        <w:t>2023/2024</w:t>
      </w:r>
    </w:p>
    <w:p w14:paraId="12ED9557" w14:textId="160CA8EB" w:rsidR="003057AC" w:rsidRPr="005678D1" w:rsidRDefault="006D5980">
      <w:pPr>
        <w:pStyle w:val="Tekstpodstawowy"/>
        <w:spacing w:before="1"/>
        <w:rPr>
          <w:rFonts w:ascii="Arial" w:hAnsi="Arial" w:cs="Arial"/>
          <w:b/>
          <w:sz w:val="20"/>
        </w:rPr>
      </w:pPr>
      <w:r w:rsidRPr="005678D1">
        <w:rPr>
          <w:rFonts w:ascii="Arial" w:hAnsi="Arial" w:cs="Arial"/>
          <w:noProof/>
        </w:rPr>
        <w:drawing>
          <wp:anchor distT="0" distB="0" distL="0" distR="0" simplePos="0" relativeHeight="251668480" behindDoc="1" locked="0" layoutInCell="1" allowOverlap="1" wp14:anchorId="70012E97" wp14:editId="1EBA258F">
            <wp:simplePos x="0" y="0"/>
            <wp:positionH relativeFrom="page">
              <wp:posOffset>3600450</wp:posOffset>
            </wp:positionH>
            <wp:positionV relativeFrom="page">
              <wp:posOffset>1990725</wp:posOffset>
            </wp:positionV>
            <wp:extent cx="3960494" cy="8596939"/>
            <wp:effectExtent l="0" t="0" r="254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494" cy="85969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E17E6">
        <w:rPr>
          <w:rFonts w:ascii="Arial" w:hAnsi="Arial" w:cs="Arial"/>
          <w:noProof/>
          <w:sz w:val="22"/>
        </w:rPr>
        <mc:AlternateContent>
          <mc:Choice Requires="wps">
            <w:drawing>
              <wp:anchor distT="0" distB="0" distL="114300" distR="114300" simplePos="0" relativeHeight="15733248" behindDoc="0" locked="0" layoutInCell="1" allowOverlap="1" wp14:anchorId="4A3143D2" wp14:editId="299D63DC">
                <wp:simplePos x="0" y="0"/>
                <wp:positionH relativeFrom="page">
                  <wp:posOffset>457200</wp:posOffset>
                </wp:positionH>
                <wp:positionV relativeFrom="paragraph">
                  <wp:posOffset>201930</wp:posOffset>
                </wp:positionV>
                <wp:extent cx="6350" cy="1214120"/>
                <wp:effectExtent l="0" t="0" r="0" b="0"/>
                <wp:wrapNone/>
                <wp:docPr id="62" name="Lin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350" cy="121412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1A1D7DF3" id="Line 48" o:spid="_x0000_s1026" style="position:absolute;flip:x;z-index:157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6pt,15.9pt" to="36.5pt,1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" strokeweight=".5pt">
                <v:stroke dashstyle="longDash"/>
                <w10:wrap anchorx="page"/>
              </v:line>
            </w:pict>
          </mc:Fallback>
        </mc:AlternateContent>
      </w:r>
      <w:r w:rsidR="009E17E6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61795B66" wp14:editId="6122FF7E">
                <wp:simplePos x="0" y="0"/>
                <wp:positionH relativeFrom="page">
                  <wp:posOffset>463550</wp:posOffset>
                </wp:positionH>
                <wp:positionV relativeFrom="paragraph">
                  <wp:posOffset>163195</wp:posOffset>
                </wp:positionV>
                <wp:extent cx="3086100" cy="48895"/>
                <wp:effectExtent l="0" t="0" r="0" b="0"/>
                <wp:wrapTopAndBottom/>
                <wp:docPr id="61" name="docshape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3086100" cy="48895"/>
                        </a:xfrm>
                        <a:custGeom>
                          <a:avLst/>
                          <a:gdLst>
                            <a:gd name="T0" fmla="+- 0 5178 970"/>
                            <a:gd name="T1" fmla="*/ T0 w 4208"/>
                            <a:gd name="T2" fmla="+- 0 970 970"/>
                            <a:gd name="T3" fmla="*/ T2 w 420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208">
                              <a:moveTo>
                                <a:pt x="4208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3D3EF34E" id="docshape1" o:spid="_x0000_s1026" style="position:absolute;margin-left:36.5pt;margin-top:12.85pt;width:243pt;height:3.85pt;flip:y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208,488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" path="m4208,l,e" filled="f" strokeweight=".5pt">
                <v:stroke dashstyle="longDash"/>
                <v:path arrowok="t" o:connecttype="custom" o:connectlocs="3086100,0;0,0" o:connectangles="0,0"/>
                <w10:wrap type="topAndBottom" anchorx="page"/>
              </v:shape>
            </w:pict>
          </mc:Fallback>
        </mc:AlternateContent>
      </w:r>
    </w:p>
    <w:p w14:paraId="3F86F862" w14:textId="6CBE7F61" w:rsidR="003057AC" w:rsidRPr="005678D1" w:rsidRDefault="009E17E6">
      <w:pPr>
        <w:tabs>
          <w:tab w:val="left" w:pos="4818"/>
        </w:tabs>
        <w:spacing w:line="118" w:lineRule="exact"/>
        <w:ind w:left="130"/>
        <w:rPr>
          <w:rFonts w:ascii="Arial" w:hAnsi="Arial" w:cs="Arial"/>
          <w:sz w:val="11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15733760" behindDoc="0" locked="0" layoutInCell="1" allowOverlap="1" wp14:anchorId="5F03ADD9" wp14:editId="7F11E656">
                <wp:simplePos x="0" y="0"/>
                <wp:positionH relativeFrom="page">
                  <wp:posOffset>3533140</wp:posOffset>
                </wp:positionH>
                <wp:positionV relativeFrom="paragraph">
                  <wp:posOffset>75565</wp:posOffset>
                </wp:positionV>
                <wp:extent cx="0" cy="1189355"/>
                <wp:effectExtent l="0" t="0" r="0" b="0"/>
                <wp:wrapNone/>
                <wp:docPr id="60" name="Lin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18935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553F6F1A" id="Line 47" o:spid="_x0000_s1026" style="position:absolute;flip:y;z-index:157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78.2pt,5.95pt" to="278.2pt,9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" strokeweight=".5pt">
                <v:stroke dashstyle="longDash"/>
                <w10:wrap anchorx="page"/>
              </v:line>
            </w:pict>
          </mc:Fallback>
        </mc:AlternateContent>
      </w:r>
      <w:r w:rsidR="00416B3D" w:rsidRPr="005678D1">
        <w:rPr>
          <w:rFonts w:ascii="Arial" w:hAnsi="Arial" w:cs="Arial"/>
          <w:position w:val="-1"/>
          <w:sz w:val="11"/>
        </w:rPr>
        <w:tab/>
      </w:r>
    </w:p>
    <w:p w14:paraId="15E49BFD" w14:textId="7E535031" w:rsidR="003057AC" w:rsidRDefault="00DF32FB" w:rsidP="00416B3D">
      <w:pPr>
        <w:ind w:left="210"/>
        <w:rPr>
          <w:rFonts w:ascii="Arial" w:hAnsi="Arial" w:cs="Arial"/>
          <w:b/>
          <w:spacing w:val="-4"/>
          <w:sz w:val="16"/>
        </w:rPr>
      </w:pPr>
      <w:r w:rsidRPr="005678D1">
        <w:rPr>
          <w:rFonts w:ascii="Arial" w:hAnsi="Arial" w:cs="Arial"/>
          <w:b/>
          <w:spacing w:val="-2"/>
          <w:sz w:val="16"/>
        </w:rPr>
        <w:t xml:space="preserve">OFERTA </w:t>
      </w:r>
      <w:r w:rsidRPr="005678D1">
        <w:rPr>
          <w:rFonts w:ascii="Arial" w:hAnsi="Arial" w:cs="Arial"/>
          <w:b/>
          <w:spacing w:val="-4"/>
          <w:sz w:val="16"/>
        </w:rPr>
        <w:t>DLA:</w:t>
      </w:r>
    </w:p>
    <w:p w14:paraId="5D1E7CAA" w14:textId="77777777" w:rsidR="00573F01" w:rsidRDefault="00573F01" w:rsidP="00416B3D">
      <w:pPr>
        <w:ind w:left="210"/>
        <w:rPr>
          <w:rFonts w:ascii="Arial" w:hAnsi="Arial" w:cs="Arial"/>
          <w:b/>
          <w:spacing w:val="-4"/>
          <w:sz w:val="16"/>
        </w:rPr>
      </w:pPr>
    </w:p>
    <w:p w14:paraId="4F582EA7" w14:textId="77777777" w:rsidR="00573F01" w:rsidRDefault="00573F01" w:rsidP="00416B3D">
      <w:pPr>
        <w:ind w:left="210"/>
        <w:rPr>
          <w:rFonts w:ascii="Arial" w:hAnsi="Arial" w:cs="Arial"/>
          <w:b/>
          <w:spacing w:val="-4"/>
          <w:sz w:val="16"/>
        </w:rPr>
      </w:pPr>
    </w:p>
    <w:p w14:paraId="731AECBA" w14:textId="28251507" w:rsidR="00573F01" w:rsidRDefault="00573F01" w:rsidP="00573F01">
      <w:pPr>
        <w:ind w:left="210"/>
        <w:rPr>
          <w:rFonts w:ascii="Arial" w:hAnsi="Arial" w:cs="Arial"/>
          <w:b/>
          <w:spacing w:val="-4"/>
          <w:sz w:val="24"/>
          <w:szCs w:val="24"/>
        </w:rPr>
      </w:pPr>
      <w:r w:rsidRPr="003C1131">
        <w:rPr>
          <w:rFonts w:ascii="Arial" w:hAnsi="Arial" w:cs="Arial"/>
          <w:b/>
          <w:spacing w:val="-4"/>
          <w:sz w:val="24"/>
          <w:szCs w:val="24"/>
        </w:rPr>
        <w:t xml:space="preserve">Szkoła Podstawowa im. </w:t>
      </w:r>
      <w:r>
        <w:rPr>
          <w:rFonts w:ascii="Arial" w:hAnsi="Arial" w:cs="Arial"/>
          <w:b/>
          <w:spacing w:val="-4"/>
          <w:sz w:val="24"/>
          <w:szCs w:val="24"/>
        </w:rPr>
        <w:t>Armii Krajowej</w:t>
      </w:r>
    </w:p>
    <w:p w14:paraId="0D5849E4" w14:textId="5207A2DC" w:rsidR="00573F01" w:rsidRPr="003C1131" w:rsidRDefault="00573F01" w:rsidP="00573F01">
      <w:pPr>
        <w:ind w:left="210"/>
        <w:rPr>
          <w:rFonts w:ascii="Arial" w:hAnsi="Arial" w:cs="Arial"/>
          <w:b/>
          <w:spacing w:val="-4"/>
          <w:sz w:val="24"/>
          <w:szCs w:val="24"/>
        </w:rPr>
      </w:pPr>
      <w:r>
        <w:rPr>
          <w:rFonts w:ascii="Arial" w:hAnsi="Arial" w:cs="Arial"/>
          <w:b/>
          <w:spacing w:val="-4"/>
          <w:sz w:val="24"/>
          <w:szCs w:val="24"/>
        </w:rPr>
        <w:t>W Gródku</w:t>
      </w:r>
    </w:p>
    <w:p w14:paraId="5012825D" w14:textId="33E5F10D" w:rsidR="00573F01" w:rsidRDefault="00573F01" w:rsidP="00416B3D">
      <w:pPr>
        <w:ind w:left="210"/>
        <w:rPr>
          <w:rFonts w:ascii="Arial" w:hAnsi="Arial" w:cs="Arial"/>
          <w:b/>
          <w:spacing w:val="-4"/>
          <w:sz w:val="16"/>
        </w:rPr>
      </w:pPr>
    </w:p>
    <w:p w14:paraId="5D386D19" w14:textId="77777777" w:rsidR="00416B3D" w:rsidRPr="00416B3D" w:rsidRDefault="00416B3D" w:rsidP="00416B3D">
      <w:pPr>
        <w:ind w:left="210"/>
        <w:rPr>
          <w:rFonts w:ascii="Arial" w:hAnsi="Arial" w:cs="Arial"/>
          <w:b/>
          <w:spacing w:val="-4"/>
          <w:sz w:val="16"/>
        </w:rPr>
      </w:pPr>
    </w:p>
    <w:p w14:paraId="7E40F12E" w14:textId="77777777" w:rsidR="003057AC" w:rsidRPr="005678D1" w:rsidRDefault="003057AC">
      <w:pPr>
        <w:pStyle w:val="Tekstpodstawowy"/>
        <w:rPr>
          <w:rFonts w:ascii="Arial" w:hAnsi="Arial" w:cs="Arial"/>
          <w:b/>
          <w:sz w:val="20"/>
        </w:rPr>
      </w:pPr>
    </w:p>
    <w:p w14:paraId="1C715B5D" w14:textId="77777777" w:rsidR="003057AC" w:rsidRPr="005678D1" w:rsidRDefault="003057AC">
      <w:pPr>
        <w:pStyle w:val="Tekstpodstawowy"/>
        <w:rPr>
          <w:rFonts w:ascii="Arial" w:hAnsi="Arial" w:cs="Arial"/>
          <w:b/>
          <w:sz w:val="20"/>
        </w:rPr>
      </w:pPr>
    </w:p>
    <w:p w14:paraId="43CAB6C2" w14:textId="77777777" w:rsidR="003057AC" w:rsidRPr="005678D1" w:rsidRDefault="003057AC">
      <w:pPr>
        <w:pStyle w:val="Tekstpodstawowy"/>
        <w:rPr>
          <w:rFonts w:ascii="Arial" w:hAnsi="Arial" w:cs="Arial"/>
          <w:b/>
          <w:sz w:val="20"/>
        </w:rPr>
      </w:pPr>
    </w:p>
    <w:p w14:paraId="52D1FE40" w14:textId="77777777" w:rsidR="003057AC" w:rsidRPr="005678D1" w:rsidRDefault="003057AC">
      <w:pPr>
        <w:pStyle w:val="Tekstpodstawowy"/>
        <w:rPr>
          <w:rFonts w:ascii="Arial" w:hAnsi="Arial" w:cs="Arial"/>
          <w:b/>
          <w:sz w:val="20"/>
        </w:rPr>
      </w:pPr>
    </w:p>
    <w:p w14:paraId="5D13CBEB" w14:textId="486CD1B9" w:rsidR="003057AC" w:rsidRPr="005678D1" w:rsidRDefault="009E17E6">
      <w:pPr>
        <w:pStyle w:val="Tekstpodstawowy"/>
        <w:spacing w:before="5"/>
        <w:rPr>
          <w:rFonts w:ascii="Arial" w:hAnsi="Arial" w:cs="Arial"/>
          <w:b/>
          <w:sz w:val="26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1B84C3E6" wp14:editId="52F62817">
                <wp:simplePos x="0" y="0"/>
                <wp:positionH relativeFrom="page">
                  <wp:posOffset>492760</wp:posOffset>
                </wp:positionH>
                <wp:positionV relativeFrom="paragraph">
                  <wp:posOffset>236855</wp:posOffset>
                </wp:positionV>
                <wp:extent cx="3043555" cy="45085"/>
                <wp:effectExtent l="0" t="0" r="0" b="0"/>
                <wp:wrapTopAndBottom/>
                <wp:docPr id="59" name="docshape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3043555" cy="45085"/>
                        </a:xfrm>
                        <a:custGeom>
                          <a:avLst/>
                          <a:gdLst>
                            <a:gd name="T0" fmla="+- 0 1091 1091"/>
                            <a:gd name="T1" fmla="*/ T0 w 4208"/>
                            <a:gd name="T2" fmla="+- 0 5299 1091"/>
                            <a:gd name="T3" fmla="*/ T2 w 420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208">
                              <a:moveTo>
                                <a:pt x="0" y="0"/>
                              </a:moveTo>
                              <a:lnTo>
                                <a:pt x="4208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2CF1A20C" id="docshape7" o:spid="_x0000_s1026" style="position:absolute;margin-left:38.8pt;margin-top:18.65pt;width:239.65pt;height:3.55pt;flip:y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208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" path="m,l4208,e" filled="f" strokeweight=".5pt">
                <v:stroke dashstyle="longDash"/>
                <v:path arrowok="t" o:connecttype="custom" o:connectlocs="0,0;3043555,0" o:connectangles="0,0"/>
                <w10:wrap type="topAndBottom" anchorx="page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4F5C0E05" wp14:editId="5BB199A3">
                <wp:simplePos x="0" y="0"/>
                <wp:positionH relativeFrom="page">
                  <wp:posOffset>34410650</wp:posOffset>
                </wp:positionH>
                <wp:positionV relativeFrom="paragraph">
                  <wp:posOffset>2082800</wp:posOffset>
                </wp:positionV>
                <wp:extent cx="76835" cy="75565"/>
                <wp:effectExtent l="0" t="0" r="0" b="0"/>
                <wp:wrapTopAndBottom/>
                <wp:docPr id="58" name="docshape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76835" cy="75565"/>
                        </a:xfrm>
                        <a:custGeom>
                          <a:avLst/>
                          <a:gdLst>
                            <a:gd name="T0" fmla="+- 0 5419 5419"/>
                            <a:gd name="T1" fmla="*/ T0 w 121"/>
                            <a:gd name="T2" fmla="+- 0 447 328"/>
                            <a:gd name="T3" fmla="*/ 447 h 119"/>
                            <a:gd name="T4" fmla="+- 0 5540 5419"/>
                            <a:gd name="T5" fmla="*/ T4 w 121"/>
                            <a:gd name="T6" fmla="+- 0 447 328"/>
                            <a:gd name="T7" fmla="*/ 447 h 119"/>
                            <a:gd name="T8" fmla="+- 0 5540 5419"/>
                            <a:gd name="T9" fmla="*/ T8 w 121"/>
                            <a:gd name="T10" fmla="+- 0 328 328"/>
                            <a:gd name="T11" fmla="*/ 328 h 11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</a:cxnLst>
                          <a:rect l="0" t="0" r="r" b="b"/>
                          <a:pathLst>
                            <a:path w="121" h="119">
                              <a:moveTo>
                                <a:pt x="0" y="119"/>
                              </a:moveTo>
                              <a:lnTo>
                                <a:pt x="121" y="119"/>
                              </a:lnTo>
                              <a:lnTo>
                                <a:pt x="121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polyline w14:anchorId="3CF9C592" id="docshape8" o:spid="_x0000_s1026" style="position:absolute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709.5pt,169.95pt,2715.55pt,169.95pt,2715.55pt,164pt" coordsize="121,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" filled="f" strokeweight=".5pt">
                <v:path arrowok="t" o:connecttype="custom" o:connectlocs="0,283845;76835,283845;76835,208280" o:connectangles="0,0,0"/>
                <o:lock v:ext="edit" verticies="t"/>
                <w10:wrap type="topAndBottom" anchorx="page"/>
              </v:polylin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g">
            <w:drawing>
              <wp:anchor distT="0" distB="0" distL="0" distR="0" simplePos="0" relativeHeight="487590912" behindDoc="1" locked="0" layoutInCell="1" allowOverlap="1" wp14:anchorId="1992A9E3" wp14:editId="2678631D">
                <wp:simplePos x="0" y="0"/>
                <wp:positionH relativeFrom="page">
                  <wp:posOffset>457200</wp:posOffset>
                </wp:positionH>
                <wp:positionV relativeFrom="paragraph">
                  <wp:posOffset>426720</wp:posOffset>
                </wp:positionV>
                <wp:extent cx="751840" cy="142875"/>
                <wp:effectExtent l="0" t="0" r="0" b="0"/>
                <wp:wrapTopAndBottom/>
                <wp:docPr id="55" name="docshapegroup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1840" cy="142875"/>
                          <a:chOff x="720" y="672"/>
                          <a:chExt cx="1184" cy="225"/>
                        </a:xfrm>
                      </wpg:grpSpPr>
                      <wps:wsp>
                        <wps:cNvPr id="56" name="docshape10"/>
                        <wps:cNvSpPr>
                          <a:spLocks noChangeArrowheads="1"/>
                        </wps:cNvSpPr>
                        <wps:spPr bwMode="auto">
                          <a:xfrm>
                            <a:off x="720" y="671"/>
                            <a:ext cx="592" cy="225"/>
                          </a:xfrm>
                          <a:prstGeom prst="rect">
                            <a:avLst/>
                          </a:prstGeom>
                          <a:solidFill>
                            <a:srgbClr val="ED21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docshape11"/>
                        <wps:cNvSpPr>
                          <a:spLocks noChangeArrowheads="1"/>
                        </wps:cNvSpPr>
                        <wps:spPr bwMode="auto">
                          <a:xfrm>
                            <a:off x="1311" y="671"/>
                            <a:ext cx="592" cy="225"/>
                          </a:xfrm>
                          <a:prstGeom prst="rect">
                            <a:avLst/>
                          </a:prstGeom>
                          <a:solidFill>
                            <a:srgbClr val="045DA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5008535D" id="docshapegroup9" o:spid="_x0000_s1026" style="position:absolute;margin-left:36pt;margin-top:33.6pt;width:59.2pt;height:11.25pt;z-index:-15725568;mso-wrap-distance-left:0;mso-wrap-distance-right:0;mso-position-horizontal-relative:page" coordorigin="720,672" coordsize="1184,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">
                <v:rect id="docshape10" o:spid="_x0000_s1027" style="position:absolute;left:720;top:671;width:592;height: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" fillcolor="#ed2127" stroked="f"/>
                <v:rect id="docshape11" o:spid="_x0000_s1028" style="position:absolute;left:1311;top:671;width:592;height: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" fillcolor="#045da9" stroked="f"/>
                <w10:wrap type="topAndBottom" anchorx="page"/>
              </v:group>
            </w:pict>
          </mc:Fallback>
        </mc:AlternateContent>
      </w:r>
    </w:p>
    <w:p w14:paraId="5B82DB13" w14:textId="77777777" w:rsidR="003057AC" w:rsidRPr="005678D1" w:rsidRDefault="003057AC">
      <w:pPr>
        <w:pStyle w:val="Tekstpodstawowy"/>
        <w:spacing w:before="1"/>
        <w:rPr>
          <w:rFonts w:ascii="Arial" w:hAnsi="Arial" w:cs="Arial"/>
          <w:b/>
          <w:sz w:val="17"/>
        </w:rPr>
      </w:pPr>
    </w:p>
    <w:p w14:paraId="461B4689" w14:textId="77777777" w:rsidR="003057AC" w:rsidRPr="005678D1" w:rsidRDefault="003057AC">
      <w:pPr>
        <w:pStyle w:val="Tekstpodstawowy"/>
        <w:spacing w:before="1"/>
        <w:rPr>
          <w:rFonts w:ascii="Arial" w:hAnsi="Arial" w:cs="Arial"/>
          <w:b/>
          <w:sz w:val="11"/>
          <w:szCs w:val="10"/>
        </w:rPr>
      </w:pPr>
    </w:p>
    <w:p w14:paraId="1F6DDF6C" w14:textId="75AAA40B" w:rsidR="003057AC" w:rsidRPr="005678D1" w:rsidRDefault="009E17E6">
      <w:pPr>
        <w:spacing w:before="100" w:line="254" w:lineRule="auto"/>
        <w:ind w:left="360" w:right="6433"/>
        <w:jc w:val="both"/>
        <w:rPr>
          <w:rFonts w:ascii="Arial" w:hAnsi="Arial" w:cs="Arial"/>
          <w:sz w:val="18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15734272" behindDoc="0" locked="0" layoutInCell="1" allowOverlap="1" wp14:anchorId="2A8C3BAA" wp14:editId="4757281C">
                <wp:simplePos x="0" y="0"/>
                <wp:positionH relativeFrom="page">
                  <wp:posOffset>514985</wp:posOffset>
                </wp:positionH>
                <wp:positionV relativeFrom="paragraph">
                  <wp:posOffset>120650</wp:posOffset>
                </wp:positionV>
                <wp:extent cx="48260" cy="48260"/>
                <wp:effectExtent l="0" t="0" r="0" b="0"/>
                <wp:wrapNone/>
                <wp:docPr id="54" name="docshape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" cy="48260"/>
                        </a:xfrm>
                        <a:prstGeom prst="rect">
                          <a:avLst/>
                        </a:prstGeom>
                        <a:solidFill>
                          <a:srgbClr val="ED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1733A256" id="docshape12" o:spid="_x0000_s1026" style="position:absolute;margin-left:40.55pt;margin-top:9.5pt;width:3.8pt;height:3.8pt;z-index:157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" fillcolor="#ed1c24" stroked="f">
                <w10:wrap anchorx="page"/>
              </v:rect>
            </w:pict>
          </mc:Fallback>
        </mc:AlternateContent>
      </w:r>
      <w:r w:rsidR="00DF32FB" w:rsidRPr="005678D1">
        <w:rPr>
          <w:rFonts w:ascii="Arial" w:hAnsi="Arial" w:cs="Arial"/>
          <w:b/>
          <w:sz w:val="18"/>
          <w:szCs w:val="20"/>
        </w:rPr>
        <w:t>Ochrona</w:t>
      </w:r>
      <w:r w:rsidR="00DF32FB" w:rsidRPr="005678D1">
        <w:rPr>
          <w:rFonts w:ascii="Arial" w:hAnsi="Arial" w:cs="Arial"/>
          <w:b/>
          <w:spacing w:val="-1"/>
          <w:sz w:val="18"/>
          <w:szCs w:val="20"/>
        </w:rPr>
        <w:t xml:space="preserve"> </w:t>
      </w:r>
      <w:r w:rsidR="00DF32FB" w:rsidRPr="005678D1">
        <w:rPr>
          <w:rFonts w:ascii="Arial" w:hAnsi="Arial" w:cs="Arial"/>
          <w:b/>
          <w:sz w:val="18"/>
          <w:szCs w:val="20"/>
        </w:rPr>
        <w:t>365</w:t>
      </w:r>
      <w:r w:rsidR="00DF32FB" w:rsidRPr="005678D1">
        <w:rPr>
          <w:rFonts w:ascii="Arial" w:hAnsi="Arial" w:cs="Arial"/>
          <w:b/>
          <w:spacing w:val="-1"/>
          <w:sz w:val="18"/>
          <w:szCs w:val="20"/>
        </w:rPr>
        <w:t xml:space="preserve"> </w:t>
      </w:r>
      <w:r w:rsidR="00DF32FB" w:rsidRPr="005678D1">
        <w:rPr>
          <w:rFonts w:ascii="Arial" w:hAnsi="Arial" w:cs="Arial"/>
          <w:b/>
          <w:sz w:val="18"/>
          <w:szCs w:val="20"/>
        </w:rPr>
        <w:t>dni</w:t>
      </w:r>
      <w:r w:rsidR="00DF32FB" w:rsidRPr="005678D1">
        <w:rPr>
          <w:rFonts w:ascii="Arial" w:hAnsi="Arial" w:cs="Arial"/>
          <w:b/>
          <w:spacing w:val="-1"/>
          <w:sz w:val="18"/>
          <w:szCs w:val="20"/>
        </w:rPr>
        <w:t xml:space="preserve"> </w:t>
      </w:r>
      <w:r w:rsidR="00DF32FB" w:rsidRPr="005678D1">
        <w:rPr>
          <w:rFonts w:ascii="Arial" w:hAnsi="Arial" w:cs="Arial"/>
          <w:b/>
          <w:sz w:val="18"/>
          <w:szCs w:val="20"/>
        </w:rPr>
        <w:t>przez</w:t>
      </w:r>
      <w:r w:rsidR="00DF32FB" w:rsidRPr="005678D1">
        <w:rPr>
          <w:rFonts w:ascii="Arial" w:hAnsi="Arial" w:cs="Arial"/>
          <w:b/>
          <w:spacing w:val="-1"/>
          <w:sz w:val="18"/>
          <w:szCs w:val="20"/>
        </w:rPr>
        <w:t xml:space="preserve"> </w:t>
      </w:r>
      <w:r w:rsidR="00DF32FB" w:rsidRPr="005678D1">
        <w:rPr>
          <w:rFonts w:ascii="Arial" w:hAnsi="Arial" w:cs="Arial"/>
          <w:b/>
          <w:sz w:val="18"/>
          <w:szCs w:val="20"/>
        </w:rPr>
        <w:t>24</w:t>
      </w:r>
      <w:r w:rsidR="00DF32FB" w:rsidRPr="005678D1">
        <w:rPr>
          <w:rFonts w:ascii="Arial" w:hAnsi="Arial" w:cs="Arial"/>
          <w:b/>
          <w:spacing w:val="-1"/>
          <w:sz w:val="18"/>
          <w:szCs w:val="20"/>
        </w:rPr>
        <w:t xml:space="preserve"> </w:t>
      </w:r>
      <w:r w:rsidR="00DF32FB" w:rsidRPr="005678D1">
        <w:rPr>
          <w:rFonts w:ascii="Arial" w:hAnsi="Arial" w:cs="Arial"/>
          <w:b/>
          <w:sz w:val="18"/>
          <w:szCs w:val="20"/>
        </w:rPr>
        <w:t>h</w:t>
      </w:r>
      <w:r w:rsidR="00DF32FB" w:rsidRPr="005678D1">
        <w:rPr>
          <w:rFonts w:ascii="Arial" w:hAnsi="Arial" w:cs="Arial"/>
          <w:b/>
          <w:spacing w:val="-1"/>
          <w:sz w:val="18"/>
          <w:szCs w:val="20"/>
        </w:rPr>
        <w:t xml:space="preserve"> </w:t>
      </w:r>
      <w:r w:rsidR="00DF32FB" w:rsidRPr="005678D1">
        <w:rPr>
          <w:rFonts w:ascii="Arial" w:hAnsi="Arial" w:cs="Arial"/>
          <w:b/>
          <w:sz w:val="18"/>
          <w:szCs w:val="20"/>
        </w:rPr>
        <w:t>na</w:t>
      </w:r>
      <w:r w:rsidR="00DF32FB" w:rsidRPr="005678D1">
        <w:rPr>
          <w:rFonts w:ascii="Arial" w:hAnsi="Arial" w:cs="Arial"/>
          <w:b/>
          <w:spacing w:val="-1"/>
          <w:sz w:val="18"/>
          <w:szCs w:val="20"/>
        </w:rPr>
        <w:t xml:space="preserve"> </w:t>
      </w:r>
      <w:r w:rsidR="00DF32FB" w:rsidRPr="005678D1">
        <w:rPr>
          <w:rFonts w:ascii="Arial" w:hAnsi="Arial" w:cs="Arial"/>
          <w:b/>
          <w:sz w:val="18"/>
          <w:szCs w:val="20"/>
        </w:rPr>
        <w:t xml:space="preserve">dobę </w:t>
      </w:r>
      <w:r w:rsidR="00DF32FB" w:rsidRPr="005678D1">
        <w:rPr>
          <w:rFonts w:ascii="Arial" w:hAnsi="Arial" w:cs="Arial"/>
          <w:sz w:val="18"/>
          <w:szCs w:val="20"/>
        </w:rPr>
        <w:t>-</w:t>
      </w:r>
      <w:r w:rsidR="00DF32FB" w:rsidRPr="005678D1">
        <w:rPr>
          <w:rFonts w:ascii="Arial" w:hAnsi="Arial" w:cs="Arial"/>
          <w:spacing w:val="-1"/>
          <w:sz w:val="18"/>
          <w:szCs w:val="20"/>
        </w:rPr>
        <w:t xml:space="preserve"> </w:t>
      </w:r>
      <w:r w:rsidR="00DF32FB" w:rsidRPr="005678D1">
        <w:rPr>
          <w:rFonts w:ascii="Arial" w:hAnsi="Arial" w:cs="Arial"/>
          <w:sz w:val="18"/>
          <w:szCs w:val="20"/>
        </w:rPr>
        <w:t>ochrona ubezpieczeniowa</w:t>
      </w:r>
      <w:r w:rsidR="00DF32FB" w:rsidRPr="005678D1">
        <w:rPr>
          <w:rFonts w:ascii="Arial" w:hAnsi="Arial" w:cs="Arial"/>
          <w:spacing w:val="-8"/>
          <w:sz w:val="18"/>
          <w:szCs w:val="20"/>
        </w:rPr>
        <w:t xml:space="preserve"> </w:t>
      </w:r>
      <w:r w:rsidR="00DF32FB" w:rsidRPr="005678D1">
        <w:rPr>
          <w:rFonts w:ascii="Arial" w:hAnsi="Arial" w:cs="Arial"/>
          <w:sz w:val="18"/>
          <w:szCs w:val="20"/>
        </w:rPr>
        <w:t>w</w:t>
      </w:r>
      <w:r w:rsidR="00DF32FB" w:rsidRPr="005678D1">
        <w:rPr>
          <w:rFonts w:ascii="Arial" w:hAnsi="Arial" w:cs="Arial"/>
          <w:spacing w:val="-8"/>
          <w:sz w:val="18"/>
          <w:szCs w:val="20"/>
        </w:rPr>
        <w:t xml:space="preserve"> </w:t>
      </w:r>
      <w:r w:rsidR="00DF32FB" w:rsidRPr="005678D1">
        <w:rPr>
          <w:rFonts w:ascii="Arial" w:hAnsi="Arial" w:cs="Arial"/>
          <w:sz w:val="18"/>
          <w:szCs w:val="20"/>
        </w:rPr>
        <w:t>ciągu</w:t>
      </w:r>
      <w:r w:rsidR="00DF32FB" w:rsidRPr="005678D1">
        <w:rPr>
          <w:rFonts w:ascii="Arial" w:hAnsi="Arial" w:cs="Arial"/>
          <w:spacing w:val="-8"/>
          <w:sz w:val="18"/>
          <w:szCs w:val="20"/>
        </w:rPr>
        <w:t xml:space="preserve"> </w:t>
      </w:r>
      <w:r w:rsidR="00DF32FB" w:rsidRPr="005678D1">
        <w:rPr>
          <w:rFonts w:ascii="Arial" w:hAnsi="Arial" w:cs="Arial"/>
          <w:sz w:val="18"/>
          <w:szCs w:val="20"/>
        </w:rPr>
        <w:t>całego</w:t>
      </w:r>
      <w:r w:rsidR="00DF32FB" w:rsidRPr="005678D1">
        <w:rPr>
          <w:rFonts w:ascii="Arial" w:hAnsi="Arial" w:cs="Arial"/>
          <w:spacing w:val="-8"/>
          <w:sz w:val="18"/>
          <w:szCs w:val="20"/>
        </w:rPr>
        <w:t xml:space="preserve"> </w:t>
      </w:r>
      <w:r w:rsidR="00DF32FB" w:rsidRPr="005678D1">
        <w:rPr>
          <w:rFonts w:ascii="Arial" w:hAnsi="Arial" w:cs="Arial"/>
          <w:sz w:val="18"/>
          <w:szCs w:val="20"/>
        </w:rPr>
        <w:t>roku</w:t>
      </w:r>
      <w:r w:rsidR="00DF32FB" w:rsidRPr="005678D1">
        <w:rPr>
          <w:rFonts w:ascii="Arial" w:hAnsi="Arial" w:cs="Arial"/>
          <w:spacing w:val="-8"/>
          <w:sz w:val="18"/>
          <w:szCs w:val="20"/>
        </w:rPr>
        <w:t xml:space="preserve"> </w:t>
      </w:r>
      <w:r w:rsidR="00DF32FB" w:rsidRPr="005678D1">
        <w:rPr>
          <w:rFonts w:ascii="Arial" w:hAnsi="Arial" w:cs="Arial"/>
          <w:sz w:val="18"/>
          <w:szCs w:val="20"/>
        </w:rPr>
        <w:t xml:space="preserve">szkolnego </w:t>
      </w:r>
      <w:r w:rsidR="00C4046F">
        <w:rPr>
          <w:rFonts w:ascii="Arial" w:hAnsi="Arial" w:cs="Arial"/>
          <w:sz w:val="18"/>
          <w:szCs w:val="20"/>
        </w:rPr>
        <w:br/>
      </w:r>
      <w:r w:rsidR="00DF32FB" w:rsidRPr="005678D1">
        <w:rPr>
          <w:rFonts w:ascii="Arial" w:hAnsi="Arial" w:cs="Arial"/>
          <w:sz w:val="18"/>
          <w:szCs w:val="20"/>
        </w:rPr>
        <w:t>i wakacji</w:t>
      </w:r>
    </w:p>
    <w:p w14:paraId="5520EA0E" w14:textId="77777777" w:rsidR="003057AC" w:rsidRPr="005678D1" w:rsidRDefault="003057AC">
      <w:pPr>
        <w:pStyle w:val="Tekstpodstawowy"/>
        <w:rPr>
          <w:rFonts w:ascii="Arial" w:hAnsi="Arial" w:cs="Arial"/>
          <w:sz w:val="20"/>
          <w:szCs w:val="10"/>
        </w:rPr>
      </w:pPr>
    </w:p>
    <w:p w14:paraId="6AC00149" w14:textId="3F13D0F2" w:rsidR="003057AC" w:rsidRPr="005678D1" w:rsidRDefault="009E17E6">
      <w:pPr>
        <w:spacing w:line="254" w:lineRule="auto"/>
        <w:ind w:left="360" w:right="5863"/>
        <w:rPr>
          <w:rFonts w:ascii="Arial" w:hAnsi="Arial" w:cs="Arial"/>
          <w:sz w:val="18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15734784" behindDoc="0" locked="0" layoutInCell="1" allowOverlap="1" wp14:anchorId="60D9A633" wp14:editId="66936197">
                <wp:simplePos x="0" y="0"/>
                <wp:positionH relativeFrom="page">
                  <wp:posOffset>514985</wp:posOffset>
                </wp:positionH>
                <wp:positionV relativeFrom="paragraph">
                  <wp:posOffset>46355</wp:posOffset>
                </wp:positionV>
                <wp:extent cx="48260" cy="48260"/>
                <wp:effectExtent l="0" t="0" r="0" b="0"/>
                <wp:wrapNone/>
                <wp:docPr id="53" name="docshape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" cy="48260"/>
                        </a:xfrm>
                        <a:prstGeom prst="rect">
                          <a:avLst/>
                        </a:prstGeom>
                        <a:solidFill>
                          <a:srgbClr val="ED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764E118E" id="docshape13" o:spid="_x0000_s1026" style="position:absolute;margin-left:40.55pt;margin-top:3.65pt;width:3.8pt;height:3.8pt;z-index:1573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" fillcolor="#ed1c24" stroked="f">
                <w10:wrap anchorx="page"/>
              </v:rect>
            </w:pict>
          </mc:Fallback>
        </mc:AlternateContent>
      </w:r>
      <w:r w:rsidR="00DF32FB" w:rsidRPr="005678D1">
        <w:rPr>
          <w:rFonts w:ascii="Arial" w:hAnsi="Arial" w:cs="Arial"/>
          <w:b/>
          <w:sz w:val="18"/>
          <w:szCs w:val="20"/>
        </w:rPr>
        <w:t>Elastyczność</w:t>
      </w:r>
      <w:r w:rsidR="00DF32FB" w:rsidRPr="005678D1">
        <w:rPr>
          <w:rFonts w:ascii="Arial" w:hAnsi="Arial" w:cs="Arial"/>
          <w:b/>
          <w:spacing w:val="-6"/>
          <w:sz w:val="18"/>
          <w:szCs w:val="20"/>
        </w:rPr>
        <w:t xml:space="preserve"> </w:t>
      </w:r>
      <w:r w:rsidR="00DF32FB" w:rsidRPr="005678D1">
        <w:rPr>
          <w:rFonts w:ascii="Arial" w:hAnsi="Arial" w:cs="Arial"/>
          <w:sz w:val="18"/>
          <w:szCs w:val="20"/>
        </w:rPr>
        <w:t>–</w:t>
      </w:r>
      <w:r w:rsidR="00DF32FB" w:rsidRPr="005678D1">
        <w:rPr>
          <w:rFonts w:ascii="Arial" w:hAnsi="Arial" w:cs="Arial"/>
          <w:spacing w:val="-8"/>
          <w:sz w:val="18"/>
          <w:szCs w:val="20"/>
        </w:rPr>
        <w:t xml:space="preserve"> </w:t>
      </w:r>
      <w:r w:rsidR="00DF32FB" w:rsidRPr="005678D1">
        <w:rPr>
          <w:rFonts w:ascii="Arial" w:hAnsi="Arial" w:cs="Arial"/>
          <w:sz w:val="18"/>
          <w:szCs w:val="20"/>
        </w:rPr>
        <w:t>opcję</w:t>
      </w:r>
      <w:r w:rsidR="00DF32FB" w:rsidRPr="005678D1">
        <w:rPr>
          <w:rFonts w:ascii="Arial" w:hAnsi="Arial" w:cs="Arial"/>
          <w:spacing w:val="-8"/>
          <w:sz w:val="18"/>
          <w:szCs w:val="20"/>
        </w:rPr>
        <w:t xml:space="preserve"> </w:t>
      </w:r>
      <w:r w:rsidR="00DF32FB" w:rsidRPr="005678D1">
        <w:rPr>
          <w:rFonts w:ascii="Arial" w:hAnsi="Arial" w:cs="Arial"/>
          <w:sz w:val="18"/>
          <w:szCs w:val="20"/>
        </w:rPr>
        <w:t>główną</w:t>
      </w:r>
      <w:r w:rsidR="00DF32FB" w:rsidRPr="005678D1">
        <w:rPr>
          <w:rFonts w:ascii="Arial" w:hAnsi="Arial" w:cs="Arial"/>
          <w:spacing w:val="-8"/>
          <w:sz w:val="18"/>
          <w:szCs w:val="20"/>
        </w:rPr>
        <w:t xml:space="preserve"> </w:t>
      </w:r>
      <w:r w:rsidR="00DF32FB" w:rsidRPr="005678D1">
        <w:rPr>
          <w:rFonts w:ascii="Arial" w:hAnsi="Arial" w:cs="Arial"/>
          <w:sz w:val="18"/>
          <w:szCs w:val="20"/>
        </w:rPr>
        <w:t>ubezpieczenia</w:t>
      </w:r>
      <w:r w:rsidR="00DF32FB" w:rsidRPr="005678D1">
        <w:rPr>
          <w:rFonts w:ascii="Arial" w:hAnsi="Arial" w:cs="Arial"/>
          <w:spacing w:val="-8"/>
          <w:sz w:val="18"/>
          <w:szCs w:val="20"/>
        </w:rPr>
        <w:t xml:space="preserve"> </w:t>
      </w:r>
      <w:r w:rsidR="00DF32FB" w:rsidRPr="005678D1">
        <w:rPr>
          <w:rFonts w:ascii="Arial" w:hAnsi="Arial" w:cs="Arial"/>
          <w:sz w:val="18"/>
          <w:szCs w:val="20"/>
        </w:rPr>
        <w:t>można rozszerzyć o dowolnie wybrane opcje dodatkowe</w:t>
      </w:r>
    </w:p>
    <w:p w14:paraId="62FE446E" w14:textId="77777777" w:rsidR="003057AC" w:rsidRPr="005678D1" w:rsidRDefault="003057AC">
      <w:pPr>
        <w:pStyle w:val="Tekstpodstawowy"/>
        <w:spacing w:before="11"/>
        <w:rPr>
          <w:rFonts w:ascii="Arial" w:hAnsi="Arial" w:cs="Arial"/>
          <w:sz w:val="18"/>
          <w:szCs w:val="10"/>
        </w:rPr>
      </w:pPr>
    </w:p>
    <w:p w14:paraId="4F9413EA" w14:textId="43D30288" w:rsidR="003057AC" w:rsidRPr="005678D1" w:rsidRDefault="009E17E6">
      <w:pPr>
        <w:spacing w:line="254" w:lineRule="auto"/>
        <w:ind w:left="360" w:right="5863"/>
        <w:rPr>
          <w:rFonts w:ascii="Arial" w:hAnsi="Arial" w:cs="Arial"/>
          <w:sz w:val="18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15735296" behindDoc="0" locked="0" layoutInCell="1" allowOverlap="1" wp14:anchorId="18C9CA45" wp14:editId="6307F871">
                <wp:simplePos x="0" y="0"/>
                <wp:positionH relativeFrom="page">
                  <wp:posOffset>514985</wp:posOffset>
                </wp:positionH>
                <wp:positionV relativeFrom="paragraph">
                  <wp:posOffset>53340</wp:posOffset>
                </wp:positionV>
                <wp:extent cx="48260" cy="48260"/>
                <wp:effectExtent l="0" t="0" r="0" b="0"/>
                <wp:wrapNone/>
                <wp:docPr id="52" name="docshape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" cy="48260"/>
                        </a:xfrm>
                        <a:prstGeom prst="rect">
                          <a:avLst/>
                        </a:prstGeom>
                        <a:solidFill>
                          <a:srgbClr val="ED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723E0F43" id="docshape14" o:spid="_x0000_s1026" style="position:absolute;margin-left:40.55pt;margin-top:4.2pt;width:3.8pt;height:3.8pt;z-index:157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" fillcolor="#ed1c24" stroked="f">
                <w10:wrap anchorx="page"/>
              </v:rect>
            </w:pict>
          </mc:Fallback>
        </mc:AlternateContent>
      </w:r>
      <w:r w:rsidR="00DF32FB" w:rsidRPr="005678D1">
        <w:rPr>
          <w:rFonts w:ascii="Arial" w:hAnsi="Arial" w:cs="Arial"/>
          <w:b/>
          <w:sz w:val="18"/>
          <w:szCs w:val="20"/>
        </w:rPr>
        <w:t>Kumulacja</w:t>
      </w:r>
      <w:r w:rsidR="00DF32FB" w:rsidRPr="005678D1">
        <w:rPr>
          <w:rFonts w:ascii="Arial" w:hAnsi="Arial" w:cs="Arial"/>
          <w:b/>
          <w:spacing w:val="-5"/>
          <w:sz w:val="18"/>
          <w:szCs w:val="20"/>
        </w:rPr>
        <w:t xml:space="preserve"> </w:t>
      </w:r>
      <w:r w:rsidR="00DF32FB" w:rsidRPr="005678D1">
        <w:rPr>
          <w:rFonts w:ascii="Arial" w:hAnsi="Arial" w:cs="Arial"/>
          <w:sz w:val="18"/>
          <w:szCs w:val="20"/>
        </w:rPr>
        <w:t>–</w:t>
      </w:r>
      <w:r w:rsidR="00DF32FB" w:rsidRPr="005678D1">
        <w:rPr>
          <w:rFonts w:ascii="Arial" w:hAnsi="Arial" w:cs="Arial"/>
          <w:spacing w:val="-7"/>
          <w:sz w:val="18"/>
          <w:szCs w:val="20"/>
        </w:rPr>
        <w:t xml:space="preserve"> </w:t>
      </w:r>
      <w:r w:rsidR="00DF32FB" w:rsidRPr="005678D1">
        <w:rPr>
          <w:rFonts w:ascii="Arial" w:hAnsi="Arial" w:cs="Arial"/>
          <w:sz w:val="18"/>
          <w:szCs w:val="20"/>
        </w:rPr>
        <w:t>wypłat</w:t>
      </w:r>
      <w:r w:rsidR="00C4046F">
        <w:rPr>
          <w:rFonts w:ascii="Arial" w:hAnsi="Arial" w:cs="Arial"/>
          <w:sz w:val="18"/>
          <w:szCs w:val="20"/>
        </w:rPr>
        <w:t>y</w:t>
      </w:r>
      <w:r w:rsidR="00DF32FB" w:rsidRPr="005678D1">
        <w:rPr>
          <w:rFonts w:ascii="Arial" w:hAnsi="Arial" w:cs="Arial"/>
          <w:spacing w:val="-7"/>
          <w:sz w:val="18"/>
          <w:szCs w:val="20"/>
        </w:rPr>
        <w:t xml:space="preserve"> </w:t>
      </w:r>
      <w:r w:rsidR="00DF32FB" w:rsidRPr="005678D1">
        <w:rPr>
          <w:rFonts w:ascii="Arial" w:hAnsi="Arial" w:cs="Arial"/>
          <w:sz w:val="18"/>
          <w:szCs w:val="20"/>
        </w:rPr>
        <w:t>świadczeń</w:t>
      </w:r>
      <w:r w:rsidR="00DF32FB" w:rsidRPr="005678D1">
        <w:rPr>
          <w:rFonts w:ascii="Arial" w:hAnsi="Arial" w:cs="Arial"/>
          <w:spacing w:val="-7"/>
          <w:sz w:val="18"/>
          <w:szCs w:val="20"/>
        </w:rPr>
        <w:t xml:space="preserve"> </w:t>
      </w:r>
      <w:r w:rsidR="00DF32FB" w:rsidRPr="005678D1">
        <w:rPr>
          <w:rFonts w:ascii="Arial" w:hAnsi="Arial" w:cs="Arial"/>
          <w:sz w:val="18"/>
          <w:szCs w:val="20"/>
        </w:rPr>
        <w:t>z</w:t>
      </w:r>
      <w:r w:rsidR="00DF32FB" w:rsidRPr="005678D1">
        <w:rPr>
          <w:rFonts w:ascii="Arial" w:hAnsi="Arial" w:cs="Arial"/>
          <w:spacing w:val="-7"/>
          <w:sz w:val="18"/>
          <w:szCs w:val="20"/>
        </w:rPr>
        <w:t xml:space="preserve"> </w:t>
      </w:r>
      <w:r w:rsidR="00DF32FB" w:rsidRPr="005678D1">
        <w:rPr>
          <w:rFonts w:ascii="Arial" w:hAnsi="Arial" w:cs="Arial"/>
          <w:sz w:val="18"/>
          <w:szCs w:val="20"/>
        </w:rPr>
        <w:t>opcji</w:t>
      </w:r>
      <w:r w:rsidR="00DF32FB" w:rsidRPr="005678D1">
        <w:rPr>
          <w:rFonts w:ascii="Arial" w:hAnsi="Arial" w:cs="Arial"/>
          <w:spacing w:val="-7"/>
          <w:sz w:val="18"/>
          <w:szCs w:val="20"/>
        </w:rPr>
        <w:t xml:space="preserve"> </w:t>
      </w:r>
      <w:r w:rsidR="00C4046F">
        <w:rPr>
          <w:rFonts w:ascii="Arial" w:hAnsi="Arial" w:cs="Arial"/>
          <w:spacing w:val="-7"/>
          <w:sz w:val="18"/>
          <w:szCs w:val="20"/>
        </w:rPr>
        <w:t xml:space="preserve">głównej i opcji </w:t>
      </w:r>
      <w:r w:rsidR="00DF32FB" w:rsidRPr="005678D1">
        <w:rPr>
          <w:rFonts w:ascii="Arial" w:hAnsi="Arial" w:cs="Arial"/>
          <w:sz w:val="18"/>
          <w:szCs w:val="20"/>
        </w:rPr>
        <w:t xml:space="preserve">dodatkowych </w:t>
      </w:r>
      <w:r w:rsidR="00C4046F">
        <w:rPr>
          <w:rFonts w:ascii="Arial" w:hAnsi="Arial" w:cs="Arial"/>
          <w:sz w:val="18"/>
          <w:szCs w:val="20"/>
        </w:rPr>
        <w:t>sumują się</w:t>
      </w:r>
    </w:p>
    <w:p w14:paraId="7ECCDDAF" w14:textId="77777777" w:rsidR="003057AC" w:rsidRPr="005678D1" w:rsidRDefault="003057AC">
      <w:pPr>
        <w:pStyle w:val="Tekstpodstawowy"/>
        <w:spacing w:before="11"/>
        <w:rPr>
          <w:rFonts w:ascii="Arial" w:hAnsi="Arial" w:cs="Arial"/>
          <w:sz w:val="18"/>
          <w:szCs w:val="10"/>
        </w:rPr>
      </w:pPr>
    </w:p>
    <w:p w14:paraId="14616F13" w14:textId="6B69C5F8" w:rsidR="003057AC" w:rsidRPr="005678D1" w:rsidRDefault="009E17E6">
      <w:pPr>
        <w:spacing w:line="254" w:lineRule="auto"/>
        <w:ind w:left="360" w:right="6141"/>
        <w:rPr>
          <w:rFonts w:ascii="Arial" w:hAnsi="Arial" w:cs="Arial"/>
          <w:sz w:val="18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15735808" behindDoc="0" locked="0" layoutInCell="1" allowOverlap="1" wp14:anchorId="10618772" wp14:editId="664475D8">
                <wp:simplePos x="0" y="0"/>
                <wp:positionH relativeFrom="page">
                  <wp:posOffset>514985</wp:posOffset>
                </wp:positionH>
                <wp:positionV relativeFrom="paragraph">
                  <wp:posOffset>48895</wp:posOffset>
                </wp:positionV>
                <wp:extent cx="48260" cy="48260"/>
                <wp:effectExtent l="0" t="0" r="0" b="0"/>
                <wp:wrapNone/>
                <wp:docPr id="51" name="docshape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" cy="48260"/>
                        </a:xfrm>
                        <a:prstGeom prst="rect">
                          <a:avLst/>
                        </a:prstGeom>
                        <a:solidFill>
                          <a:srgbClr val="ED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3AD308AF" id="docshape15" o:spid="_x0000_s1026" style="position:absolute;margin-left:40.55pt;margin-top:3.85pt;width:3.8pt;height:3.8pt;z-index:1573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" fillcolor="#ed1c24" stroked="f">
                <w10:wrap anchorx="page"/>
              </v:rect>
            </w:pict>
          </mc:Fallback>
        </mc:AlternateContent>
      </w:r>
      <w:r w:rsidR="00DF32FB" w:rsidRPr="005678D1">
        <w:rPr>
          <w:rFonts w:ascii="Arial" w:hAnsi="Arial" w:cs="Arial"/>
          <w:b/>
          <w:sz w:val="18"/>
          <w:szCs w:val="20"/>
        </w:rPr>
        <w:t xml:space="preserve">TeleMedycyna </w:t>
      </w:r>
      <w:r w:rsidR="00DF32FB" w:rsidRPr="005678D1">
        <w:rPr>
          <w:rFonts w:ascii="Arial" w:hAnsi="Arial" w:cs="Arial"/>
          <w:sz w:val="18"/>
          <w:szCs w:val="20"/>
        </w:rPr>
        <w:t>–</w:t>
      </w:r>
      <w:r w:rsidR="00DF32FB" w:rsidRPr="005678D1">
        <w:rPr>
          <w:rFonts w:ascii="Arial" w:hAnsi="Arial" w:cs="Arial"/>
          <w:spacing w:val="40"/>
          <w:sz w:val="18"/>
          <w:szCs w:val="20"/>
        </w:rPr>
        <w:t xml:space="preserve"> </w:t>
      </w:r>
      <w:r w:rsidR="00DF32FB" w:rsidRPr="005678D1">
        <w:rPr>
          <w:rFonts w:ascii="Arial" w:hAnsi="Arial" w:cs="Arial"/>
          <w:sz w:val="18"/>
          <w:szCs w:val="20"/>
        </w:rPr>
        <w:t>szybkie i wygodne konsultacje lekarza</w:t>
      </w:r>
      <w:r w:rsidR="00DF32FB" w:rsidRPr="005678D1">
        <w:rPr>
          <w:rFonts w:ascii="Arial" w:hAnsi="Arial" w:cs="Arial"/>
          <w:spacing w:val="-5"/>
          <w:sz w:val="18"/>
          <w:szCs w:val="20"/>
        </w:rPr>
        <w:t xml:space="preserve"> </w:t>
      </w:r>
      <w:r w:rsidR="00DF32FB" w:rsidRPr="005678D1">
        <w:rPr>
          <w:rFonts w:ascii="Arial" w:hAnsi="Arial" w:cs="Arial"/>
          <w:sz w:val="18"/>
          <w:szCs w:val="20"/>
        </w:rPr>
        <w:t>internisty</w:t>
      </w:r>
      <w:r w:rsidR="00DF32FB" w:rsidRPr="005678D1">
        <w:rPr>
          <w:rFonts w:ascii="Arial" w:hAnsi="Arial" w:cs="Arial"/>
          <w:spacing w:val="-5"/>
          <w:sz w:val="18"/>
          <w:szCs w:val="20"/>
        </w:rPr>
        <w:t xml:space="preserve"> </w:t>
      </w:r>
      <w:r w:rsidR="00DF32FB" w:rsidRPr="005678D1">
        <w:rPr>
          <w:rFonts w:ascii="Arial" w:hAnsi="Arial" w:cs="Arial"/>
          <w:sz w:val="18"/>
          <w:szCs w:val="20"/>
        </w:rPr>
        <w:t>lub</w:t>
      </w:r>
      <w:r w:rsidR="00DF32FB" w:rsidRPr="005678D1">
        <w:rPr>
          <w:rFonts w:ascii="Arial" w:hAnsi="Arial" w:cs="Arial"/>
          <w:spacing w:val="32"/>
          <w:sz w:val="18"/>
          <w:szCs w:val="20"/>
        </w:rPr>
        <w:t xml:space="preserve"> </w:t>
      </w:r>
      <w:r w:rsidR="00DF32FB" w:rsidRPr="005678D1">
        <w:rPr>
          <w:rFonts w:ascii="Arial" w:hAnsi="Arial" w:cs="Arial"/>
          <w:sz w:val="18"/>
          <w:szCs w:val="20"/>
        </w:rPr>
        <w:t>pediatry,</w:t>
      </w:r>
      <w:r w:rsidR="00DF32FB" w:rsidRPr="005678D1">
        <w:rPr>
          <w:rFonts w:ascii="Arial" w:hAnsi="Arial" w:cs="Arial"/>
          <w:spacing w:val="32"/>
          <w:sz w:val="18"/>
          <w:szCs w:val="20"/>
        </w:rPr>
        <w:t xml:space="preserve"> </w:t>
      </w:r>
      <w:r w:rsidR="00DF32FB" w:rsidRPr="005678D1">
        <w:rPr>
          <w:rFonts w:ascii="Arial" w:hAnsi="Arial" w:cs="Arial"/>
          <w:sz w:val="18"/>
          <w:szCs w:val="20"/>
        </w:rPr>
        <w:t>ginekologa,</w:t>
      </w:r>
      <w:r w:rsidR="00DF32FB" w:rsidRPr="005678D1">
        <w:rPr>
          <w:rFonts w:ascii="Arial" w:hAnsi="Arial" w:cs="Arial"/>
          <w:spacing w:val="-5"/>
          <w:sz w:val="18"/>
          <w:szCs w:val="20"/>
        </w:rPr>
        <w:t xml:space="preserve"> </w:t>
      </w:r>
      <w:r w:rsidR="00DF32FB" w:rsidRPr="005678D1">
        <w:rPr>
          <w:rFonts w:ascii="Arial" w:hAnsi="Arial" w:cs="Arial"/>
          <w:sz w:val="18"/>
          <w:szCs w:val="20"/>
        </w:rPr>
        <w:t xml:space="preserve">urologa </w:t>
      </w:r>
      <w:r w:rsidR="00C4046F">
        <w:rPr>
          <w:rFonts w:ascii="Arial" w:hAnsi="Arial" w:cs="Arial"/>
          <w:sz w:val="18"/>
          <w:szCs w:val="20"/>
        </w:rPr>
        <w:br/>
      </w:r>
      <w:r w:rsidR="00DF32FB" w:rsidRPr="005678D1">
        <w:rPr>
          <w:rFonts w:ascii="Arial" w:hAnsi="Arial" w:cs="Arial"/>
          <w:sz w:val="18"/>
          <w:szCs w:val="20"/>
        </w:rPr>
        <w:t>a także psychologa</w:t>
      </w:r>
    </w:p>
    <w:p w14:paraId="78EEDFF9" w14:textId="77777777" w:rsidR="003057AC" w:rsidRPr="005678D1" w:rsidRDefault="003057AC">
      <w:pPr>
        <w:pStyle w:val="Tekstpodstawowy"/>
        <w:spacing w:before="11"/>
        <w:rPr>
          <w:rFonts w:ascii="Arial" w:hAnsi="Arial" w:cs="Arial"/>
          <w:sz w:val="18"/>
          <w:szCs w:val="10"/>
        </w:rPr>
      </w:pPr>
    </w:p>
    <w:p w14:paraId="7F135CDF" w14:textId="76E9D9B5" w:rsidR="003057AC" w:rsidRPr="005678D1" w:rsidRDefault="009E17E6">
      <w:pPr>
        <w:spacing w:line="254" w:lineRule="auto"/>
        <w:ind w:left="359" w:right="5863"/>
        <w:rPr>
          <w:rFonts w:ascii="Arial" w:hAnsi="Arial" w:cs="Arial"/>
          <w:sz w:val="18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15736320" behindDoc="0" locked="0" layoutInCell="1" allowOverlap="1" wp14:anchorId="0895D3BE" wp14:editId="3BD8B3F4">
                <wp:simplePos x="0" y="0"/>
                <wp:positionH relativeFrom="page">
                  <wp:posOffset>514985</wp:posOffset>
                </wp:positionH>
                <wp:positionV relativeFrom="paragraph">
                  <wp:posOffset>55245</wp:posOffset>
                </wp:positionV>
                <wp:extent cx="48260" cy="48260"/>
                <wp:effectExtent l="0" t="0" r="0" b="0"/>
                <wp:wrapNone/>
                <wp:docPr id="50" name="docshape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" cy="48260"/>
                        </a:xfrm>
                        <a:prstGeom prst="rect">
                          <a:avLst/>
                        </a:prstGeom>
                        <a:solidFill>
                          <a:srgbClr val="ED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6DEDA319" id="docshape16" o:spid="_x0000_s1026" style="position:absolute;margin-left:40.55pt;margin-top:4.35pt;width:3.8pt;height:3.8pt;z-index:157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" fillcolor="#ed1c24" stroked="f">
                <w10:wrap anchorx="page"/>
              </v:rect>
            </w:pict>
          </mc:Fallback>
        </mc:AlternateContent>
      </w:r>
      <w:r w:rsidR="00DF32FB" w:rsidRPr="005678D1">
        <w:rPr>
          <w:rFonts w:ascii="Arial" w:hAnsi="Arial" w:cs="Arial"/>
          <w:b/>
          <w:sz w:val="18"/>
          <w:szCs w:val="20"/>
        </w:rPr>
        <w:t>Pakiet</w:t>
      </w:r>
      <w:r w:rsidR="00DF32FB" w:rsidRPr="005678D1">
        <w:rPr>
          <w:rFonts w:ascii="Arial" w:hAnsi="Arial" w:cs="Arial"/>
          <w:b/>
          <w:spacing w:val="-6"/>
          <w:sz w:val="18"/>
          <w:szCs w:val="20"/>
        </w:rPr>
        <w:t xml:space="preserve"> </w:t>
      </w:r>
      <w:r w:rsidR="00DF32FB" w:rsidRPr="005678D1">
        <w:rPr>
          <w:rFonts w:ascii="Arial" w:hAnsi="Arial" w:cs="Arial"/>
          <w:b/>
          <w:sz w:val="18"/>
          <w:szCs w:val="20"/>
        </w:rPr>
        <w:t>Kleszcz</w:t>
      </w:r>
      <w:r w:rsidR="00DF32FB" w:rsidRPr="005678D1">
        <w:rPr>
          <w:rFonts w:ascii="Arial" w:hAnsi="Arial" w:cs="Arial"/>
          <w:b/>
          <w:spacing w:val="-6"/>
          <w:sz w:val="18"/>
          <w:szCs w:val="20"/>
        </w:rPr>
        <w:t xml:space="preserve"> </w:t>
      </w:r>
      <w:r w:rsidR="00DF32FB" w:rsidRPr="005678D1">
        <w:rPr>
          <w:rFonts w:ascii="Arial" w:hAnsi="Arial" w:cs="Arial"/>
          <w:sz w:val="18"/>
          <w:szCs w:val="20"/>
        </w:rPr>
        <w:t>-</w:t>
      </w:r>
      <w:r w:rsidR="00DF32FB" w:rsidRPr="005678D1">
        <w:rPr>
          <w:rFonts w:ascii="Arial" w:hAnsi="Arial" w:cs="Arial"/>
          <w:spacing w:val="-6"/>
          <w:sz w:val="18"/>
          <w:szCs w:val="20"/>
        </w:rPr>
        <w:t xml:space="preserve"> </w:t>
      </w:r>
      <w:r w:rsidR="00DF32FB" w:rsidRPr="005678D1">
        <w:rPr>
          <w:rFonts w:ascii="Arial" w:hAnsi="Arial" w:cs="Arial"/>
          <w:sz w:val="18"/>
          <w:szCs w:val="20"/>
        </w:rPr>
        <w:t>pokrycie</w:t>
      </w:r>
      <w:r w:rsidR="00DF32FB" w:rsidRPr="005678D1">
        <w:rPr>
          <w:rFonts w:ascii="Arial" w:hAnsi="Arial" w:cs="Arial"/>
          <w:spacing w:val="-6"/>
          <w:sz w:val="18"/>
          <w:szCs w:val="20"/>
        </w:rPr>
        <w:t xml:space="preserve"> </w:t>
      </w:r>
      <w:r w:rsidR="00DF32FB" w:rsidRPr="005678D1">
        <w:rPr>
          <w:rFonts w:ascii="Arial" w:hAnsi="Arial" w:cs="Arial"/>
          <w:sz w:val="18"/>
          <w:szCs w:val="20"/>
        </w:rPr>
        <w:t>kosztów</w:t>
      </w:r>
      <w:r w:rsidR="00DF32FB" w:rsidRPr="005678D1">
        <w:rPr>
          <w:rFonts w:ascii="Arial" w:hAnsi="Arial" w:cs="Arial"/>
          <w:spacing w:val="-6"/>
          <w:sz w:val="18"/>
          <w:szCs w:val="20"/>
        </w:rPr>
        <w:t xml:space="preserve"> </w:t>
      </w:r>
      <w:r w:rsidR="00DF32FB" w:rsidRPr="005678D1">
        <w:rPr>
          <w:rFonts w:ascii="Arial" w:hAnsi="Arial" w:cs="Arial"/>
          <w:sz w:val="18"/>
          <w:szCs w:val="20"/>
        </w:rPr>
        <w:t>badań</w:t>
      </w:r>
      <w:r w:rsidR="00DF32FB" w:rsidRPr="005678D1">
        <w:rPr>
          <w:rFonts w:ascii="Arial" w:hAnsi="Arial" w:cs="Arial"/>
          <w:spacing w:val="-6"/>
          <w:sz w:val="18"/>
          <w:szCs w:val="20"/>
        </w:rPr>
        <w:t xml:space="preserve"> </w:t>
      </w:r>
      <w:r w:rsidR="00DF32FB" w:rsidRPr="005678D1">
        <w:rPr>
          <w:rFonts w:ascii="Arial" w:hAnsi="Arial" w:cs="Arial"/>
          <w:sz w:val="18"/>
          <w:szCs w:val="20"/>
        </w:rPr>
        <w:t xml:space="preserve">diagnosty- cznych, antybiotykoterapii, usunięcia kleszcza oraz wypłata świadczenia za </w:t>
      </w:r>
      <w:r w:rsidR="006E15DD">
        <w:rPr>
          <w:rFonts w:ascii="Arial" w:hAnsi="Arial" w:cs="Arial"/>
          <w:sz w:val="18"/>
          <w:szCs w:val="20"/>
        </w:rPr>
        <w:t>rozpoznani</w:t>
      </w:r>
      <w:r w:rsidR="00955273">
        <w:rPr>
          <w:rFonts w:ascii="Arial" w:hAnsi="Arial" w:cs="Arial"/>
          <w:sz w:val="18"/>
          <w:szCs w:val="20"/>
        </w:rPr>
        <w:t>e</w:t>
      </w:r>
      <w:r w:rsidR="006E15DD" w:rsidRPr="005678D1">
        <w:rPr>
          <w:rFonts w:ascii="Arial" w:hAnsi="Arial" w:cs="Arial"/>
          <w:sz w:val="18"/>
          <w:szCs w:val="20"/>
        </w:rPr>
        <w:t xml:space="preserve"> </w:t>
      </w:r>
      <w:r w:rsidR="00DF32FB" w:rsidRPr="005678D1">
        <w:rPr>
          <w:rFonts w:ascii="Arial" w:hAnsi="Arial" w:cs="Arial"/>
          <w:sz w:val="18"/>
          <w:szCs w:val="20"/>
        </w:rPr>
        <w:t>boreliozy</w:t>
      </w:r>
    </w:p>
    <w:p w14:paraId="24DEDC50" w14:textId="77777777" w:rsidR="003057AC" w:rsidRPr="005678D1" w:rsidRDefault="003057AC">
      <w:pPr>
        <w:pStyle w:val="Tekstpodstawowy"/>
        <w:spacing w:before="11"/>
        <w:rPr>
          <w:rFonts w:ascii="Arial" w:hAnsi="Arial" w:cs="Arial"/>
          <w:sz w:val="18"/>
          <w:szCs w:val="10"/>
        </w:rPr>
      </w:pPr>
    </w:p>
    <w:p w14:paraId="01566A34" w14:textId="0F57BF3D" w:rsidR="00C4046F" w:rsidRDefault="009E17E6">
      <w:pPr>
        <w:spacing w:line="254" w:lineRule="auto"/>
        <w:ind w:left="359" w:right="6141"/>
        <w:rPr>
          <w:rFonts w:ascii="Arial" w:hAnsi="Arial" w:cs="Arial"/>
          <w:sz w:val="18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15736832" behindDoc="0" locked="0" layoutInCell="1" allowOverlap="1" wp14:anchorId="76E8E3C1" wp14:editId="314A6D81">
                <wp:simplePos x="0" y="0"/>
                <wp:positionH relativeFrom="page">
                  <wp:posOffset>514985</wp:posOffset>
                </wp:positionH>
                <wp:positionV relativeFrom="paragraph">
                  <wp:posOffset>55245</wp:posOffset>
                </wp:positionV>
                <wp:extent cx="48260" cy="48260"/>
                <wp:effectExtent l="0" t="0" r="0" b="0"/>
                <wp:wrapNone/>
                <wp:docPr id="49" name="docshape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" cy="48260"/>
                        </a:xfrm>
                        <a:prstGeom prst="rect">
                          <a:avLst/>
                        </a:prstGeom>
                        <a:solidFill>
                          <a:srgbClr val="ED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5C396C66" id="docshape17" o:spid="_x0000_s1026" style="position:absolute;margin-left:40.55pt;margin-top:4.35pt;width:3.8pt;height:3.8pt;z-index:1573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" fillcolor="#ed1c24" stroked="f">
                <w10:wrap anchorx="page"/>
              </v:rect>
            </w:pict>
          </mc:Fallback>
        </mc:AlternateContent>
      </w:r>
      <w:r w:rsidR="00DF32FB" w:rsidRPr="005678D1">
        <w:rPr>
          <w:rFonts w:ascii="Arial" w:hAnsi="Arial" w:cs="Arial"/>
          <w:b/>
          <w:sz w:val="18"/>
          <w:szCs w:val="20"/>
        </w:rPr>
        <w:t xml:space="preserve">e-Rehabilitacja </w:t>
      </w:r>
      <w:r w:rsidR="00DF32FB" w:rsidRPr="005678D1">
        <w:rPr>
          <w:rFonts w:ascii="Arial" w:hAnsi="Arial" w:cs="Arial"/>
          <w:sz w:val="18"/>
          <w:szCs w:val="20"/>
        </w:rPr>
        <w:t>– szybki powrót do zdrowia dzięki wyjątkowej</w:t>
      </w:r>
      <w:r w:rsidR="00DF32FB" w:rsidRPr="005678D1">
        <w:rPr>
          <w:rFonts w:ascii="Arial" w:hAnsi="Arial" w:cs="Arial"/>
          <w:spacing w:val="-8"/>
          <w:sz w:val="18"/>
          <w:szCs w:val="20"/>
        </w:rPr>
        <w:t xml:space="preserve"> </w:t>
      </w:r>
      <w:r w:rsidR="00DF32FB" w:rsidRPr="005678D1">
        <w:rPr>
          <w:rFonts w:ascii="Arial" w:hAnsi="Arial" w:cs="Arial"/>
          <w:sz w:val="18"/>
          <w:szCs w:val="20"/>
        </w:rPr>
        <w:t>formie</w:t>
      </w:r>
      <w:r w:rsidR="00DF32FB" w:rsidRPr="005678D1">
        <w:rPr>
          <w:rFonts w:ascii="Arial" w:hAnsi="Arial" w:cs="Arial"/>
          <w:spacing w:val="-8"/>
          <w:sz w:val="18"/>
          <w:szCs w:val="20"/>
        </w:rPr>
        <w:t xml:space="preserve"> </w:t>
      </w:r>
      <w:r w:rsidR="00DF32FB" w:rsidRPr="005678D1">
        <w:rPr>
          <w:rFonts w:ascii="Arial" w:hAnsi="Arial" w:cs="Arial"/>
          <w:sz w:val="18"/>
          <w:szCs w:val="20"/>
        </w:rPr>
        <w:t>rehabilitacji</w:t>
      </w:r>
      <w:r w:rsidR="00DF32FB" w:rsidRPr="005678D1">
        <w:rPr>
          <w:rFonts w:ascii="Arial" w:hAnsi="Arial" w:cs="Arial"/>
          <w:spacing w:val="-8"/>
          <w:sz w:val="18"/>
          <w:szCs w:val="20"/>
        </w:rPr>
        <w:t xml:space="preserve"> </w:t>
      </w:r>
      <w:r w:rsidR="00DF32FB" w:rsidRPr="005678D1">
        <w:rPr>
          <w:rFonts w:ascii="Arial" w:hAnsi="Arial" w:cs="Arial"/>
          <w:sz w:val="18"/>
          <w:szCs w:val="20"/>
        </w:rPr>
        <w:t>w</w:t>
      </w:r>
      <w:r w:rsidR="00DF32FB" w:rsidRPr="005678D1">
        <w:rPr>
          <w:rFonts w:ascii="Arial" w:hAnsi="Arial" w:cs="Arial"/>
          <w:spacing w:val="-8"/>
          <w:sz w:val="18"/>
          <w:szCs w:val="20"/>
        </w:rPr>
        <w:t xml:space="preserve"> </w:t>
      </w:r>
      <w:r w:rsidR="00DF32FB" w:rsidRPr="005678D1">
        <w:rPr>
          <w:rFonts w:ascii="Arial" w:hAnsi="Arial" w:cs="Arial"/>
          <w:sz w:val="18"/>
          <w:szCs w:val="20"/>
        </w:rPr>
        <w:t>domowym</w:t>
      </w:r>
      <w:r w:rsidR="00DF32FB" w:rsidRPr="005678D1">
        <w:rPr>
          <w:rFonts w:ascii="Arial" w:hAnsi="Arial" w:cs="Arial"/>
          <w:spacing w:val="-8"/>
          <w:sz w:val="18"/>
          <w:szCs w:val="20"/>
        </w:rPr>
        <w:t xml:space="preserve"> </w:t>
      </w:r>
      <w:r w:rsidR="00DF32FB" w:rsidRPr="005678D1">
        <w:rPr>
          <w:rFonts w:ascii="Arial" w:hAnsi="Arial" w:cs="Arial"/>
          <w:sz w:val="18"/>
          <w:szCs w:val="20"/>
        </w:rPr>
        <w:t xml:space="preserve">zaciszu </w:t>
      </w:r>
    </w:p>
    <w:p w14:paraId="14B6A1F0" w14:textId="4A6E3790" w:rsidR="003057AC" w:rsidRPr="005678D1" w:rsidRDefault="00DF32FB">
      <w:pPr>
        <w:spacing w:line="254" w:lineRule="auto"/>
        <w:ind w:left="359" w:right="6141"/>
        <w:rPr>
          <w:rFonts w:ascii="Arial" w:hAnsi="Arial" w:cs="Arial"/>
          <w:sz w:val="18"/>
          <w:szCs w:val="20"/>
        </w:rPr>
      </w:pPr>
      <w:r w:rsidRPr="005678D1">
        <w:rPr>
          <w:rFonts w:ascii="Arial" w:hAnsi="Arial" w:cs="Arial"/>
          <w:sz w:val="18"/>
          <w:szCs w:val="20"/>
        </w:rPr>
        <w:t xml:space="preserve">za pomocą najnowszej technologii i pod nadzorem </w:t>
      </w:r>
      <w:r w:rsidRPr="005678D1">
        <w:rPr>
          <w:rFonts w:ascii="Arial" w:hAnsi="Arial" w:cs="Arial"/>
          <w:spacing w:val="-2"/>
          <w:sz w:val="18"/>
          <w:szCs w:val="20"/>
        </w:rPr>
        <w:t>fizjoterapeuty</w:t>
      </w:r>
    </w:p>
    <w:p w14:paraId="3D6F227E" w14:textId="77777777" w:rsidR="003057AC" w:rsidRPr="005678D1" w:rsidRDefault="003057AC">
      <w:pPr>
        <w:pStyle w:val="Tekstpodstawowy"/>
        <w:rPr>
          <w:rFonts w:ascii="Arial" w:hAnsi="Arial" w:cs="Arial"/>
          <w:sz w:val="20"/>
          <w:szCs w:val="10"/>
        </w:rPr>
      </w:pPr>
    </w:p>
    <w:p w14:paraId="6B8B1F5A" w14:textId="4D698AD9" w:rsidR="003057AC" w:rsidRPr="005678D1" w:rsidRDefault="009E17E6">
      <w:pPr>
        <w:spacing w:line="254" w:lineRule="auto"/>
        <w:ind w:left="359" w:right="6681"/>
        <w:rPr>
          <w:rFonts w:ascii="Arial" w:hAnsi="Arial" w:cs="Arial"/>
          <w:sz w:val="18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15737344" behindDoc="0" locked="0" layoutInCell="1" allowOverlap="1" wp14:anchorId="5F766B1B" wp14:editId="3F196CA3">
                <wp:simplePos x="0" y="0"/>
                <wp:positionH relativeFrom="page">
                  <wp:posOffset>514985</wp:posOffset>
                </wp:positionH>
                <wp:positionV relativeFrom="paragraph">
                  <wp:posOffset>45085</wp:posOffset>
                </wp:positionV>
                <wp:extent cx="48260" cy="48260"/>
                <wp:effectExtent l="0" t="0" r="0" b="0"/>
                <wp:wrapNone/>
                <wp:docPr id="48" name="docshape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" cy="48260"/>
                        </a:xfrm>
                        <a:prstGeom prst="rect">
                          <a:avLst/>
                        </a:prstGeom>
                        <a:solidFill>
                          <a:srgbClr val="ED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41211852" id="docshape18" o:spid="_x0000_s1026" style="position:absolute;margin-left:40.55pt;margin-top:3.55pt;width:3.8pt;height:3.8pt;z-index:1573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" fillcolor="#ed1c24" stroked="f">
                <w10:wrap anchorx="page"/>
              </v:rect>
            </w:pict>
          </mc:Fallback>
        </mc:AlternateContent>
      </w:r>
      <w:r w:rsidR="00DF32FB" w:rsidRPr="005678D1">
        <w:rPr>
          <w:rFonts w:ascii="Arial" w:hAnsi="Arial" w:cs="Arial"/>
          <w:b/>
          <w:sz w:val="18"/>
          <w:szCs w:val="20"/>
        </w:rPr>
        <w:t>Hejt</w:t>
      </w:r>
      <w:r w:rsidR="00DF32FB" w:rsidRPr="005678D1">
        <w:rPr>
          <w:rFonts w:ascii="Arial" w:hAnsi="Arial" w:cs="Arial"/>
          <w:b/>
          <w:spacing w:val="-9"/>
          <w:sz w:val="18"/>
          <w:szCs w:val="20"/>
        </w:rPr>
        <w:t xml:space="preserve"> </w:t>
      </w:r>
      <w:r w:rsidR="00DF32FB" w:rsidRPr="005678D1">
        <w:rPr>
          <w:rFonts w:ascii="Arial" w:hAnsi="Arial" w:cs="Arial"/>
          <w:b/>
          <w:sz w:val="18"/>
          <w:szCs w:val="20"/>
        </w:rPr>
        <w:t>Stop</w:t>
      </w:r>
      <w:r w:rsidR="00DF32FB" w:rsidRPr="005678D1">
        <w:rPr>
          <w:rFonts w:ascii="Arial" w:hAnsi="Arial" w:cs="Arial"/>
          <w:b/>
          <w:spacing w:val="-8"/>
          <w:sz w:val="18"/>
          <w:szCs w:val="20"/>
        </w:rPr>
        <w:t xml:space="preserve"> </w:t>
      </w:r>
      <w:r w:rsidR="00DF32FB" w:rsidRPr="005678D1">
        <w:rPr>
          <w:rFonts w:ascii="Arial" w:hAnsi="Arial" w:cs="Arial"/>
          <w:sz w:val="18"/>
          <w:szCs w:val="20"/>
        </w:rPr>
        <w:t>–</w:t>
      </w:r>
      <w:r w:rsidR="00DF32FB" w:rsidRPr="005678D1">
        <w:rPr>
          <w:rFonts w:ascii="Arial" w:hAnsi="Arial" w:cs="Arial"/>
          <w:spacing w:val="-10"/>
          <w:sz w:val="18"/>
          <w:szCs w:val="20"/>
        </w:rPr>
        <w:t xml:space="preserve"> </w:t>
      </w:r>
      <w:r w:rsidR="00DF32FB" w:rsidRPr="005678D1">
        <w:rPr>
          <w:rFonts w:ascii="Arial" w:hAnsi="Arial" w:cs="Arial"/>
          <w:sz w:val="18"/>
          <w:szCs w:val="20"/>
        </w:rPr>
        <w:t>wsparcie</w:t>
      </w:r>
      <w:r w:rsidR="00DF32FB" w:rsidRPr="005678D1">
        <w:rPr>
          <w:rFonts w:ascii="Arial" w:hAnsi="Arial" w:cs="Arial"/>
          <w:spacing w:val="-10"/>
          <w:sz w:val="18"/>
          <w:szCs w:val="20"/>
        </w:rPr>
        <w:t xml:space="preserve"> </w:t>
      </w:r>
      <w:r w:rsidR="00DF32FB" w:rsidRPr="005678D1">
        <w:rPr>
          <w:rFonts w:ascii="Arial" w:hAnsi="Arial" w:cs="Arial"/>
          <w:sz w:val="18"/>
          <w:szCs w:val="20"/>
        </w:rPr>
        <w:t>psychologiczne,</w:t>
      </w:r>
      <w:r w:rsidR="00DF32FB" w:rsidRPr="005678D1">
        <w:rPr>
          <w:rFonts w:ascii="Arial" w:hAnsi="Arial" w:cs="Arial"/>
          <w:spacing w:val="-10"/>
          <w:sz w:val="18"/>
          <w:szCs w:val="20"/>
        </w:rPr>
        <w:t xml:space="preserve"> </w:t>
      </w:r>
      <w:r w:rsidR="00DF32FB" w:rsidRPr="005678D1">
        <w:rPr>
          <w:rFonts w:ascii="Arial" w:hAnsi="Arial" w:cs="Arial"/>
          <w:sz w:val="18"/>
          <w:szCs w:val="20"/>
        </w:rPr>
        <w:t xml:space="preserve">prawne </w:t>
      </w:r>
      <w:r w:rsidR="00C4046F">
        <w:rPr>
          <w:rFonts w:ascii="Arial" w:hAnsi="Arial" w:cs="Arial"/>
          <w:sz w:val="18"/>
          <w:szCs w:val="20"/>
        </w:rPr>
        <w:br/>
      </w:r>
      <w:r w:rsidR="00DF32FB" w:rsidRPr="005678D1">
        <w:rPr>
          <w:rFonts w:ascii="Arial" w:hAnsi="Arial" w:cs="Arial"/>
          <w:sz w:val="18"/>
          <w:szCs w:val="20"/>
        </w:rPr>
        <w:t>i informatyczne, w zakresie mowy nienawiści</w:t>
      </w:r>
    </w:p>
    <w:p w14:paraId="533EA8E5" w14:textId="77777777" w:rsidR="003057AC" w:rsidRPr="005678D1" w:rsidRDefault="00DF32FB">
      <w:pPr>
        <w:ind w:left="359"/>
        <w:rPr>
          <w:rFonts w:ascii="Arial" w:hAnsi="Arial" w:cs="Arial"/>
          <w:sz w:val="18"/>
          <w:szCs w:val="20"/>
        </w:rPr>
      </w:pPr>
      <w:r w:rsidRPr="005678D1">
        <w:rPr>
          <w:rFonts w:ascii="Arial" w:hAnsi="Arial" w:cs="Arial"/>
          <w:sz w:val="18"/>
          <w:szCs w:val="20"/>
        </w:rPr>
        <w:t>i</w:t>
      </w:r>
      <w:r w:rsidRPr="005678D1">
        <w:rPr>
          <w:rFonts w:ascii="Arial" w:hAnsi="Arial" w:cs="Arial"/>
          <w:spacing w:val="-1"/>
          <w:sz w:val="18"/>
          <w:szCs w:val="20"/>
        </w:rPr>
        <w:t xml:space="preserve"> </w:t>
      </w:r>
      <w:r w:rsidRPr="005678D1">
        <w:rPr>
          <w:rFonts w:ascii="Arial" w:hAnsi="Arial" w:cs="Arial"/>
          <w:sz w:val="18"/>
          <w:szCs w:val="20"/>
        </w:rPr>
        <w:t>bezpieczeństwa</w:t>
      </w:r>
      <w:r w:rsidRPr="005678D1">
        <w:rPr>
          <w:rFonts w:ascii="Arial" w:hAnsi="Arial" w:cs="Arial"/>
          <w:spacing w:val="-1"/>
          <w:sz w:val="18"/>
          <w:szCs w:val="20"/>
        </w:rPr>
        <w:t xml:space="preserve"> </w:t>
      </w:r>
      <w:r w:rsidRPr="005678D1">
        <w:rPr>
          <w:rFonts w:ascii="Arial" w:hAnsi="Arial" w:cs="Arial"/>
          <w:sz w:val="18"/>
          <w:szCs w:val="20"/>
        </w:rPr>
        <w:t xml:space="preserve">w </w:t>
      </w:r>
      <w:r w:rsidRPr="005678D1">
        <w:rPr>
          <w:rFonts w:ascii="Arial" w:hAnsi="Arial" w:cs="Arial"/>
          <w:spacing w:val="-2"/>
          <w:sz w:val="18"/>
          <w:szCs w:val="20"/>
        </w:rPr>
        <w:t>sieci</w:t>
      </w:r>
    </w:p>
    <w:p w14:paraId="25E233EE" w14:textId="77777777" w:rsidR="003057AC" w:rsidRPr="005678D1" w:rsidRDefault="003057AC">
      <w:pPr>
        <w:pStyle w:val="Tekstpodstawowy"/>
        <w:spacing w:before="2"/>
        <w:rPr>
          <w:rFonts w:ascii="Arial" w:hAnsi="Arial" w:cs="Arial"/>
          <w:sz w:val="20"/>
          <w:szCs w:val="10"/>
        </w:rPr>
      </w:pPr>
    </w:p>
    <w:p w14:paraId="71EF0A06" w14:textId="301506F3" w:rsidR="003057AC" w:rsidRPr="005678D1" w:rsidRDefault="009E17E6">
      <w:pPr>
        <w:spacing w:line="254" w:lineRule="auto"/>
        <w:ind w:left="359" w:right="5863"/>
        <w:rPr>
          <w:rFonts w:ascii="Arial" w:hAnsi="Arial" w:cs="Arial"/>
          <w:sz w:val="18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15737856" behindDoc="0" locked="0" layoutInCell="1" allowOverlap="1" wp14:anchorId="5CF7DEB9" wp14:editId="139757EE">
                <wp:simplePos x="0" y="0"/>
                <wp:positionH relativeFrom="page">
                  <wp:posOffset>514985</wp:posOffset>
                </wp:positionH>
                <wp:positionV relativeFrom="paragraph">
                  <wp:posOffset>55245</wp:posOffset>
                </wp:positionV>
                <wp:extent cx="48260" cy="48260"/>
                <wp:effectExtent l="0" t="0" r="0" b="0"/>
                <wp:wrapNone/>
                <wp:docPr id="47" name="docshape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" cy="48260"/>
                        </a:xfrm>
                        <a:prstGeom prst="rect">
                          <a:avLst/>
                        </a:prstGeom>
                        <a:solidFill>
                          <a:srgbClr val="ED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3C72FF99" id="docshape19" o:spid="_x0000_s1026" style="position:absolute;margin-left:40.55pt;margin-top:4.35pt;width:3.8pt;height:3.8pt;z-index:1573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" fillcolor="#ed1c24" stroked="f">
                <w10:wrap anchorx="page"/>
              </v:rect>
            </w:pict>
          </mc:Fallback>
        </mc:AlternateContent>
      </w:r>
      <w:r w:rsidR="00DF32FB" w:rsidRPr="005678D1">
        <w:rPr>
          <w:rFonts w:ascii="Arial" w:hAnsi="Arial" w:cs="Arial"/>
          <w:sz w:val="18"/>
          <w:szCs w:val="20"/>
        </w:rPr>
        <w:t>NOWOŚĆ!!</w:t>
      </w:r>
      <w:r w:rsidR="00DF32FB" w:rsidRPr="005678D1">
        <w:rPr>
          <w:rFonts w:ascii="Arial" w:hAnsi="Arial" w:cs="Arial"/>
          <w:spacing w:val="-6"/>
          <w:sz w:val="18"/>
          <w:szCs w:val="20"/>
        </w:rPr>
        <w:t xml:space="preserve"> </w:t>
      </w:r>
      <w:r w:rsidR="00DF32FB" w:rsidRPr="005678D1">
        <w:rPr>
          <w:rFonts w:ascii="Arial" w:hAnsi="Arial" w:cs="Arial"/>
          <w:b/>
          <w:sz w:val="18"/>
          <w:szCs w:val="20"/>
        </w:rPr>
        <w:t>Druga</w:t>
      </w:r>
      <w:r w:rsidR="00DF32FB" w:rsidRPr="005678D1">
        <w:rPr>
          <w:rFonts w:ascii="Arial" w:hAnsi="Arial" w:cs="Arial"/>
          <w:b/>
          <w:spacing w:val="-6"/>
          <w:sz w:val="18"/>
          <w:szCs w:val="20"/>
        </w:rPr>
        <w:t xml:space="preserve"> </w:t>
      </w:r>
      <w:r w:rsidR="00DF32FB" w:rsidRPr="005678D1">
        <w:rPr>
          <w:rFonts w:ascii="Arial" w:hAnsi="Arial" w:cs="Arial"/>
          <w:b/>
          <w:sz w:val="18"/>
          <w:szCs w:val="20"/>
        </w:rPr>
        <w:t>Opinia</w:t>
      </w:r>
      <w:r w:rsidR="00DF32FB" w:rsidRPr="005678D1">
        <w:rPr>
          <w:rFonts w:ascii="Arial" w:hAnsi="Arial" w:cs="Arial"/>
          <w:b/>
          <w:spacing w:val="-6"/>
          <w:sz w:val="18"/>
          <w:szCs w:val="20"/>
        </w:rPr>
        <w:t xml:space="preserve"> </w:t>
      </w:r>
      <w:r w:rsidR="00DF32FB" w:rsidRPr="005678D1">
        <w:rPr>
          <w:rFonts w:ascii="Arial" w:hAnsi="Arial" w:cs="Arial"/>
          <w:b/>
          <w:sz w:val="18"/>
          <w:szCs w:val="20"/>
        </w:rPr>
        <w:t>Medyczna</w:t>
      </w:r>
      <w:r w:rsidR="00DF32FB" w:rsidRPr="005678D1">
        <w:rPr>
          <w:rFonts w:ascii="Arial" w:hAnsi="Arial" w:cs="Arial"/>
          <w:b/>
          <w:spacing w:val="-4"/>
          <w:sz w:val="18"/>
          <w:szCs w:val="20"/>
        </w:rPr>
        <w:t xml:space="preserve"> </w:t>
      </w:r>
      <w:r w:rsidR="00DF32FB" w:rsidRPr="005678D1">
        <w:rPr>
          <w:rFonts w:ascii="Arial" w:hAnsi="Arial" w:cs="Arial"/>
          <w:sz w:val="18"/>
          <w:szCs w:val="20"/>
        </w:rPr>
        <w:t>–</w:t>
      </w:r>
      <w:r w:rsidR="00DF32FB" w:rsidRPr="005678D1">
        <w:rPr>
          <w:rFonts w:ascii="Arial" w:hAnsi="Arial" w:cs="Arial"/>
          <w:spacing w:val="-6"/>
          <w:sz w:val="18"/>
          <w:szCs w:val="20"/>
        </w:rPr>
        <w:t xml:space="preserve"> </w:t>
      </w:r>
      <w:r w:rsidR="00DF32FB" w:rsidRPr="005678D1">
        <w:rPr>
          <w:rFonts w:ascii="Arial" w:hAnsi="Arial" w:cs="Arial"/>
          <w:sz w:val="18"/>
          <w:szCs w:val="20"/>
        </w:rPr>
        <w:t>druga</w:t>
      </w:r>
      <w:r w:rsidR="00DF32FB" w:rsidRPr="005678D1">
        <w:rPr>
          <w:rFonts w:ascii="Arial" w:hAnsi="Arial" w:cs="Arial"/>
          <w:spacing w:val="-6"/>
          <w:sz w:val="18"/>
          <w:szCs w:val="20"/>
        </w:rPr>
        <w:t xml:space="preserve"> </w:t>
      </w:r>
      <w:r w:rsidR="00DF32FB" w:rsidRPr="005678D1">
        <w:rPr>
          <w:rFonts w:ascii="Arial" w:hAnsi="Arial" w:cs="Arial"/>
          <w:sz w:val="18"/>
          <w:szCs w:val="20"/>
        </w:rPr>
        <w:t>opinia medyczna rekomendowanej placówki medycznej</w:t>
      </w:r>
    </w:p>
    <w:p w14:paraId="7A607CD7" w14:textId="6D41B1F7" w:rsidR="003057AC" w:rsidRDefault="00DF32FB">
      <w:pPr>
        <w:spacing w:line="254" w:lineRule="auto"/>
        <w:ind w:left="359" w:right="6321"/>
        <w:rPr>
          <w:rFonts w:ascii="Arial" w:hAnsi="Arial" w:cs="Arial"/>
          <w:sz w:val="18"/>
          <w:szCs w:val="20"/>
        </w:rPr>
      </w:pPr>
      <w:r w:rsidRPr="005678D1">
        <w:rPr>
          <w:rFonts w:ascii="Arial" w:hAnsi="Arial" w:cs="Arial"/>
          <w:sz w:val="18"/>
          <w:szCs w:val="20"/>
        </w:rPr>
        <w:t>w</w:t>
      </w:r>
      <w:r w:rsidRPr="005678D1">
        <w:rPr>
          <w:rFonts w:ascii="Arial" w:hAnsi="Arial" w:cs="Arial"/>
          <w:spacing w:val="-7"/>
          <w:sz w:val="18"/>
          <w:szCs w:val="20"/>
        </w:rPr>
        <w:t xml:space="preserve"> </w:t>
      </w:r>
      <w:r w:rsidRPr="005678D1">
        <w:rPr>
          <w:rFonts w:ascii="Arial" w:hAnsi="Arial" w:cs="Arial"/>
          <w:sz w:val="18"/>
          <w:szCs w:val="20"/>
        </w:rPr>
        <w:t>przypadku</w:t>
      </w:r>
      <w:r w:rsidRPr="005678D1">
        <w:rPr>
          <w:rFonts w:ascii="Arial" w:hAnsi="Arial" w:cs="Arial"/>
          <w:spacing w:val="-7"/>
          <w:sz w:val="18"/>
          <w:szCs w:val="20"/>
        </w:rPr>
        <w:t xml:space="preserve"> </w:t>
      </w:r>
      <w:r w:rsidRPr="005678D1">
        <w:rPr>
          <w:rFonts w:ascii="Arial" w:hAnsi="Arial" w:cs="Arial"/>
          <w:sz w:val="18"/>
          <w:szCs w:val="20"/>
        </w:rPr>
        <w:t>zachorowania</w:t>
      </w:r>
      <w:r w:rsidRPr="005678D1">
        <w:rPr>
          <w:rFonts w:ascii="Arial" w:hAnsi="Arial" w:cs="Arial"/>
          <w:spacing w:val="-7"/>
          <w:sz w:val="18"/>
          <w:szCs w:val="20"/>
        </w:rPr>
        <w:t xml:space="preserve"> </w:t>
      </w:r>
      <w:r w:rsidRPr="005678D1">
        <w:rPr>
          <w:rFonts w:ascii="Arial" w:hAnsi="Arial" w:cs="Arial"/>
          <w:sz w:val="18"/>
          <w:szCs w:val="20"/>
        </w:rPr>
        <w:t>na</w:t>
      </w:r>
      <w:r w:rsidRPr="005678D1">
        <w:rPr>
          <w:rFonts w:ascii="Arial" w:hAnsi="Arial" w:cs="Arial"/>
          <w:spacing w:val="-7"/>
          <w:sz w:val="18"/>
          <w:szCs w:val="20"/>
        </w:rPr>
        <w:t xml:space="preserve"> </w:t>
      </w:r>
      <w:r w:rsidRPr="005678D1">
        <w:rPr>
          <w:rFonts w:ascii="Arial" w:hAnsi="Arial" w:cs="Arial"/>
          <w:sz w:val="18"/>
          <w:szCs w:val="20"/>
        </w:rPr>
        <w:t>poważną</w:t>
      </w:r>
      <w:r w:rsidRPr="005678D1">
        <w:rPr>
          <w:rFonts w:ascii="Arial" w:hAnsi="Arial" w:cs="Arial"/>
          <w:spacing w:val="-7"/>
          <w:sz w:val="18"/>
          <w:szCs w:val="20"/>
        </w:rPr>
        <w:t xml:space="preserve"> </w:t>
      </w:r>
      <w:r w:rsidRPr="005678D1">
        <w:rPr>
          <w:rFonts w:ascii="Arial" w:hAnsi="Arial" w:cs="Arial"/>
          <w:sz w:val="18"/>
          <w:szCs w:val="20"/>
        </w:rPr>
        <w:t xml:space="preserve">chorobę </w:t>
      </w:r>
      <w:r w:rsidR="00C4046F">
        <w:rPr>
          <w:rFonts w:ascii="Arial" w:hAnsi="Arial" w:cs="Arial"/>
          <w:sz w:val="18"/>
          <w:szCs w:val="20"/>
        </w:rPr>
        <w:br/>
      </w:r>
      <w:r w:rsidRPr="005678D1">
        <w:rPr>
          <w:rFonts w:ascii="Arial" w:hAnsi="Arial" w:cs="Arial"/>
          <w:sz w:val="18"/>
          <w:szCs w:val="20"/>
        </w:rPr>
        <w:t>w trakcie trwania ochrony ubezpieczeniowej</w:t>
      </w:r>
    </w:p>
    <w:p w14:paraId="7C0A34A3" w14:textId="77777777" w:rsidR="00C4046F" w:rsidRPr="005678D1" w:rsidRDefault="00C4046F">
      <w:pPr>
        <w:spacing w:line="254" w:lineRule="auto"/>
        <w:ind w:left="359" w:right="6321"/>
        <w:rPr>
          <w:rFonts w:ascii="Arial" w:hAnsi="Arial" w:cs="Arial"/>
          <w:sz w:val="18"/>
          <w:szCs w:val="20"/>
        </w:rPr>
      </w:pPr>
    </w:p>
    <w:p w14:paraId="62A23D43" w14:textId="77777777" w:rsidR="003057AC" w:rsidRPr="005678D1" w:rsidRDefault="003057AC">
      <w:pPr>
        <w:pStyle w:val="Tekstpodstawowy"/>
        <w:spacing w:before="3"/>
        <w:rPr>
          <w:rFonts w:ascii="Arial" w:hAnsi="Arial" w:cs="Arial"/>
          <w:sz w:val="19"/>
        </w:rPr>
      </w:pPr>
    </w:p>
    <w:p w14:paraId="0515289B" w14:textId="77777777" w:rsidR="003057AC" w:rsidRPr="005678D1" w:rsidRDefault="00DF32FB">
      <w:pPr>
        <w:pStyle w:val="Nagwek2"/>
        <w:spacing w:before="101"/>
        <w:rPr>
          <w:rFonts w:ascii="Arial" w:hAnsi="Arial" w:cs="Arial"/>
        </w:rPr>
      </w:pPr>
      <w:r w:rsidRPr="005678D1">
        <w:rPr>
          <w:rFonts w:ascii="Arial" w:hAnsi="Arial" w:cs="Arial"/>
        </w:rPr>
        <w:t>Ofertę</w:t>
      </w:r>
      <w:r w:rsidRPr="005678D1">
        <w:rPr>
          <w:rFonts w:ascii="Arial" w:hAnsi="Arial" w:cs="Arial"/>
          <w:spacing w:val="3"/>
        </w:rPr>
        <w:t xml:space="preserve"> </w:t>
      </w:r>
      <w:r w:rsidRPr="005678D1">
        <w:rPr>
          <w:rFonts w:ascii="Arial" w:hAnsi="Arial" w:cs="Arial"/>
          <w:spacing w:val="-2"/>
        </w:rPr>
        <w:t>przygotował:</w:t>
      </w:r>
    </w:p>
    <w:p w14:paraId="45857C4E" w14:textId="77777777" w:rsidR="003057AC" w:rsidRPr="005678D1" w:rsidRDefault="003057AC">
      <w:pPr>
        <w:pStyle w:val="Tekstpodstawowy"/>
        <w:spacing w:before="7"/>
        <w:rPr>
          <w:rFonts w:ascii="Arial" w:hAnsi="Arial" w:cs="Arial"/>
          <w:b/>
          <w:sz w:val="18"/>
        </w:rPr>
      </w:pPr>
    </w:p>
    <w:p w14:paraId="2CFE9859" w14:textId="2A9179F1" w:rsidR="003057AC" w:rsidRPr="005678D1" w:rsidRDefault="00DF32FB">
      <w:pPr>
        <w:ind w:left="120"/>
        <w:rPr>
          <w:rFonts w:ascii="Arial" w:hAnsi="Arial" w:cs="Arial"/>
          <w:b/>
          <w:sz w:val="20"/>
        </w:rPr>
      </w:pPr>
      <w:r w:rsidRPr="005678D1">
        <w:rPr>
          <w:rFonts w:ascii="Arial" w:hAnsi="Arial" w:cs="Arial"/>
          <w:b/>
          <w:sz w:val="20"/>
        </w:rPr>
        <w:t>Oddział</w:t>
      </w:r>
      <w:r w:rsidRPr="005678D1">
        <w:rPr>
          <w:rFonts w:ascii="Arial" w:hAnsi="Arial" w:cs="Arial"/>
          <w:b/>
          <w:spacing w:val="-3"/>
          <w:sz w:val="20"/>
        </w:rPr>
        <w:t xml:space="preserve"> </w:t>
      </w:r>
      <w:r w:rsidRPr="005678D1">
        <w:rPr>
          <w:rFonts w:ascii="Arial" w:hAnsi="Arial" w:cs="Arial"/>
          <w:b/>
          <w:sz w:val="20"/>
        </w:rPr>
        <w:t>InterRisk</w:t>
      </w:r>
      <w:r w:rsidRPr="005678D1">
        <w:rPr>
          <w:rFonts w:ascii="Arial" w:hAnsi="Arial" w:cs="Arial"/>
          <w:b/>
          <w:spacing w:val="-10"/>
          <w:sz w:val="20"/>
        </w:rPr>
        <w:t xml:space="preserve"> </w:t>
      </w:r>
      <w:r w:rsidRPr="005678D1">
        <w:rPr>
          <w:rFonts w:ascii="Arial" w:hAnsi="Arial" w:cs="Arial"/>
          <w:b/>
          <w:sz w:val="20"/>
        </w:rPr>
        <w:t>TU</w:t>
      </w:r>
      <w:r w:rsidRPr="005678D1">
        <w:rPr>
          <w:rFonts w:ascii="Arial" w:hAnsi="Arial" w:cs="Arial"/>
          <w:b/>
          <w:spacing w:val="-2"/>
          <w:sz w:val="20"/>
        </w:rPr>
        <w:t xml:space="preserve"> </w:t>
      </w:r>
      <w:r w:rsidRPr="005678D1">
        <w:rPr>
          <w:rFonts w:ascii="Arial" w:hAnsi="Arial" w:cs="Arial"/>
          <w:b/>
          <w:sz w:val="20"/>
        </w:rPr>
        <w:t>SA</w:t>
      </w:r>
      <w:r w:rsidRPr="005678D1">
        <w:rPr>
          <w:rFonts w:ascii="Arial" w:hAnsi="Arial" w:cs="Arial"/>
          <w:b/>
          <w:spacing w:val="-10"/>
          <w:sz w:val="20"/>
        </w:rPr>
        <w:t xml:space="preserve"> </w:t>
      </w:r>
      <w:r w:rsidRPr="005678D1">
        <w:rPr>
          <w:rFonts w:ascii="Arial" w:hAnsi="Arial" w:cs="Arial"/>
          <w:b/>
          <w:sz w:val="20"/>
        </w:rPr>
        <w:t>Vienna</w:t>
      </w:r>
      <w:r w:rsidRPr="005678D1">
        <w:rPr>
          <w:rFonts w:ascii="Arial" w:hAnsi="Arial" w:cs="Arial"/>
          <w:b/>
          <w:spacing w:val="-2"/>
          <w:sz w:val="20"/>
        </w:rPr>
        <w:t xml:space="preserve"> </w:t>
      </w:r>
      <w:r w:rsidRPr="005678D1">
        <w:rPr>
          <w:rFonts w:ascii="Arial" w:hAnsi="Arial" w:cs="Arial"/>
          <w:b/>
          <w:sz w:val="20"/>
        </w:rPr>
        <w:t>Insurance</w:t>
      </w:r>
      <w:r w:rsidRPr="005678D1">
        <w:rPr>
          <w:rFonts w:ascii="Arial" w:hAnsi="Arial" w:cs="Arial"/>
          <w:b/>
          <w:spacing w:val="-2"/>
          <w:sz w:val="20"/>
        </w:rPr>
        <w:t xml:space="preserve"> </w:t>
      </w:r>
      <w:r w:rsidRPr="005678D1">
        <w:rPr>
          <w:rFonts w:ascii="Arial" w:hAnsi="Arial" w:cs="Arial"/>
          <w:b/>
          <w:sz w:val="20"/>
        </w:rPr>
        <w:t>Group</w:t>
      </w:r>
      <w:r w:rsidRPr="005678D1">
        <w:rPr>
          <w:rFonts w:ascii="Arial" w:hAnsi="Arial" w:cs="Arial"/>
          <w:b/>
          <w:spacing w:val="-2"/>
          <w:sz w:val="20"/>
        </w:rPr>
        <w:t xml:space="preserve"> </w:t>
      </w:r>
      <w:r w:rsidRPr="005678D1">
        <w:rPr>
          <w:rFonts w:ascii="Arial" w:hAnsi="Arial" w:cs="Arial"/>
          <w:b/>
          <w:spacing w:val="-5"/>
          <w:sz w:val="20"/>
        </w:rPr>
        <w:t>w:</w:t>
      </w:r>
      <w:r w:rsidR="0047684D">
        <w:rPr>
          <w:rFonts w:ascii="Arial" w:hAnsi="Arial" w:cs="Arial"/>
          <w:b/>
          <w:spacing w:val="-5"/>
          <w:sz w:val="20"/>
        </w:rPr>
        <w:t xml:space="preserve"> Rzeszowie </w:t>
      </w:r>
    </w:p>
    <w:p w14:paraId="3E276A45" w14:textId="77777777" w:rsidR="003057AC" w:rsidRPr="005678D1" w:rsidRDefault="003057AC">
      <w:pPr>
        <w:pStyle w:val="Tekstpodstawowy"/>
        <w:rPr>
          <w:rFonts w:ascii="Arial" w:hAnsi="Arial" w:cs="Arial"/>
          <w:b/>
          <w:sz w:val="20"/>
        </w:rPr>
      </w:pPr>
    </w:p>
    <w:p w14:paraId="0924AE0A" w14:textId="77777777" w:rsidR="003057AC" w:rsidRPr="005678D1" w:rsidRDefault="003057AC">
      <w:pPr>
        <w:pStyle w:val="Tekstpodstawowy"/>
        <w:rPr>
          <w:rFonts w:ascii="Arial" w:hAnsi="Arial" w:cs="Arial"/>
          <w:b/>
          <w:sz w:val="20"/>
        </w:rPr>
      </w:pPr>
    </w:p>
    <w:p w14:paraId="5F35685C" w14:textId="77777777" w:rsidR="003057AC" w:rsidRPr="005678D1" w:rsidRDefault="003057AC">
      <w:pPr>
        <w:pStyle w:val="Tekstpodstawowy"/>
        <w:spacing w:before="1"/>
        <w:rPr>
          <w:rFonts w:ascii="Arial" w:hAnsi="Arial" w:cs="Arial"/>
          <w:b/>
          <w:sz w:val="20"/>
        </w:rPr>
      </w:pPr>
    </w:p>
    <w:p w14:paraId="3AE34EBB" w14:textId="77777777" w:rsidR="00C4046F" w:rsidRDefault="00C4046F">
      <w:pPr>
        <w:pStyle w:val="Tekstpodstawowy"/>
        <w:spacing w:before="1"/>
        <w:rPr>
          <w:rFonts w:ascii="Arial" w:hAnsi="Arial" w:cs="Arial"/>
          <w:b/>
          <w:sz w:val="20"/>
        </w:rPr>
      </w:pPr>
    </w:p>
    <w:p w14:paraId="46827D40" w14:textId="77777777" w:rsidR="00C4046F" w:rsidRPr="005678D1" w:rsidRDefault="00C4046F">
      <w:pPr>
        <w:pStyle w:val="Tekstpodstawowy"/>
        <w:spacing w:before="1"/>
        <w:rPr>
          <w:rFonts w:ascii="Arial" w:hAnsi="Arial" w:cs="Arial"/>
          <w:b/>
          <w:sz w:val="20"/>
        </w:rPr>
      </w:pPr>
    </w:p>
    <w:p w14:paraId="1EF16A24" w14:textId="00F3EB4B" w:rsidR="003057AC" w:rsidRPr="005678D1" w:rsidRDefault="00DF32FB">
      <w:pPr>
        <w:pStyle w:val="Tekstpodstawowy"/>
        <w:spacing w:before="101" w:line="254" w:lineRule="auto"/>
        <w:ind w:left="120" w:right="2573"/>
        <w:rPr>
          <w:rFonts w:ascii="Arial" w:hAnsi="Arial" w:cs="Arial"/>
        </w:rPr>
      </w:pPr>
      <w:r w:rsidRPr="005678D1">
        <w:rPr>
          <w:rFonts w:ascii="Arial" w:hAnsi="Arial" w:cs="Arial"/>
        </w:rPr>
        <w:t>Oferta</w:t>
      </w:r>
      <w:r w:rsidRPr="005678D1">
        <w:rPr>
          <w:rFonts w:ascii="Arial" w:hAnsi="Arial" w:cs="Arial"/>
          <w:spacing w:val="-6"/>
        </w:rPr>
        <w:t xml:space="preserve"> </w:t>
      </w:r>
      <w:r w:rsidRPr="005678D1">
        <w:rPr>
          <w:rFonts w:ascii="Arial" w:hAnsi="Arial" w:cs="Arial"/>
        </w:rPr>
        <w:t>przygotowana</w:t>
      </w:r>
      <w:r w:rsidRPr="005678D1">
        <w:rPr>
          <w:rFonts w:ascii="Arial" w:hAnsi="Arial" w:cs="Arial"/>
          <w:spacing w:val="-3"/>
        </w:rPr>
        <w:t xml:space="preserve"> </w:t>
      </w:r>
      <w:r w:rsidRPr="005678D1">
        <w:rPr>
          <w:rFonts w:ascii="Arial" w:hAnsi="Arial" w:cs="Arial"/>
        </w:rPr>
        <w:t>na</w:t>
      </w:r>
      <w:r w:rsidRPr="005678D1">
        <w:rPr>
          <w:rFonts w:ascii="Arial" w:hAnsi="Arial" w:cs="Arial"/>
          <w:spacing w:val="-3"/>
        </w:rPr>
        <w:t xml:space="preserve"> </w:t>
      </w:r>
      <w:r w:rsidRPr="005678D1">
        <w:rPr>
          <w:rFonts w:ascii="Arial" w:hAnsi="Arial" w:cs="Arial"/>
        </w:rPr>
        <w:t>podstawie</w:t>
      </w:r>
      <w:r w:rsidRPr="005678D1">
        <w:rPr>
          <w:rFonts w:ascii="Arial" w:hAnsi="Arial" w:cs="Arial"/>
          <w:spacing w:val="-3"/>
        </w:rPr>
        <w:t xml:space="preserve"> </w:t>
      </w:r>
      <w:r w:rsidRPr="005678D1">
        <w:rPr>
          <w:rFonts w:ascii="Arial" w:hAnsi="Arial" w:cs="Arial"/>
        </w:rPr>
        <w:t>Ogólnych</w:t>
      </w:r>
      <w:r w:rsidRPr="005678D1">
        <w:rPr>
          <w:rFonts w:ascii="Arial" w:hAnsi="Arial" w:cs="Arial"/>
          <w:spacing w:val="-7"/>
        </w:rPr>
        <w:t xml:space="preserve"> </w:t>
      </w:r>
      <w:r w:rsidRPr="005678D1">
        <w:rPr>
          <w:rFonts w:ascii="Arial" w:hAnsi="Arial" w:cs="Arial"/>
        </w:rPr>
        <w:t>Warunków</w:t>
      </w:r>
      <w:r w:rsidRPr="005678D1">
        <w:rPr>
          <w:rFonts w:ascii="Arial" w:hAnsi="Arial" w:cs="Arial"/>
          <w:spacing w:val="-3"/>
        </w:rPr>
        <w:t xml:space="preserve"> </w:t>
      </w:r>
      <w:r w:rsidRPr="005678D1">
        <w:rPr>
          <w:rFonts w:ascii="Arial" w:hAnsi="Arial" w:cs="Arial"/>
        </w:rPr>
        <w:t>Ubezpieczenia</w:t>
      </w:r>
      <w:r w:rsidRPr="005678D1">
        <w:rPr>
          <w:rFonts w:ascii="Arial" w:hAnsi="Arial" w:cs="Arial"/>
          <w:spacing w:val="-3"/>
        </w:rPr>
        <w:t xml:space="preserve"> </w:t>
      </w:r>
      <w:r w:rsidRPr="005678D1">
        <w:rPr>
          <w:rFonts w:ascii="Arial" w:hAnsi="Arial" w:cs="Arial"/>
        </w:rPr>
        <w:t>EDU</w:t>
      </w:r>
      <w:r w:rsidRPr="005678D1">
        <w:rPr>
          <w:rFonts w:ascii="Arial" w:hAnsi="Arial" w:cs="Arial"/>
          <w:spacing w:val="-3"/>
        </w:rPr>
        <w:t xml:space="preserve"> </w:t>
      </w:r>
      <w:r w:rsidRPr="005678D1">
        <w:rPr>
          <w:rFonts w:ascii="Arial" w:hAnsi="Arial" w:cs="Arial"/>
        </w:rPr>
        <w:t>Plus</w:t>
      </w:r>
      <w:r w:rsidRPr="005678D1">
        <w:rPr>
          <w:rFonts w:ascii="Arial" w:hAnsi="Arial" w:cs="Arial"/>
          <w:spacing w:val="-3"/>
        </w:rPr>
        <w:t xml:space="preserve"> </w:t>
      </w:r>
      <w:r w:rsidRPr="005678D1">
        <w:rPr>
          <w:rFonts w:ascii="Arial" w:hAnsi="Arial" w:cs="Arial"/>
        </w:rPr>
        <w:t>zatwierdzonych</w:t>
      </w:r>
      <w:r w:rsidRPr="005678D1">
        <w:rPr>
          <w:rFonts w:ascii="Arial" w:hAnsi="Arial" w:cs="Arial"/>
          <w:spacing w:val="-3"/>
        </w:rPr>
        <w:t xml:space="preserve"> </w:t>
      </w:r>
      <w:r w:rsidRPr="005678D1">
        <w:rPr>
          <w:rFonts w:ascii="Arial" w:hAnsi="Arial" w:cs="Arial"/>
        </w:rPr>
        <w:t>uchwałą</w:t>
      </w:r>
      <w:r w:rsidRPr="005678D1">
        <w:rPr>
          <w:rFonts w:ascii="Arial" w:hAnsi="Arial" w:cs="Arial"/>
          <w:spacing w:val="-3"/>
        </w:rPr>
        <w:t xml:space="preserve"> </w:t>
      </w:r>
      <w:r w:rsidRPr="005678D1">
        <w:rPr>
          <w:rFonts w:ascii="Arial" w:hAnsi="Arial" w:cs="Arial"/>
        </w:rPr>
        <w:t>nr</w:t>
      </w:r>
      <w:r w:rsidRPr="005678D1">
        <w:rPr>
          <w:rFonts w:ascii="Arial" w:hAnsi="Arial" w:cs="Arial"/>
          <w:spacing w:val="-3"/>
        </w:rPr>
        <w:t xml:space="preserve"> </w:t>
      </w:r>
      <w:r w:rsidRPr="005678D1">
        <w:rPr>
          <w:rFonts w:ascii="Arial" w:hAnsi="Arial" w:cs="Arial"/>
        </w:rPr>
        <w:t>01/1</w:t>
      </w:r>
      <w:r w:rsidR="00416B3D">
        <w:rPr>
          <w:rFonts w:ascii="Arial" w:hAnsi="Arial" w:cs="Arial"/>
        </w:rPr>
        <w:t>8</w:t>
      </w:r>
      <w:r w:rsidRPr="005678D1">
        <w:rPr>
          <w:rFonts w:ascii="Arial" w:hAnsi="Arial" w:cs="Arial"/>
        </w:rPr>
        <w:t>/04/2023</w:t>
      </w:r>
      <w:r w:rsidRPr="005678D1">
        <w:rPr>
          <w:rFonts w:ascii="Arial" w:hAnsi="Arial" w:cs="Arial"/>
          <w:spacing w:val="-3"/>
        </w:rPr>
        <w:t xml:space="preserve"> </w:t>
      </w:r>
      <w:r w:rsidRPr="005678D1">
        <w:rPr>
          <w:rFonts w:ascii="Arial" w:hAnsi="Arial" w:cs="Arial"/>
        </w:rPr>
        <w:t>Zarządu</w:t>
      </w:r>
      <w:r w:rsidRPr="005678D1">
        <w:rPr>
          <w:rFonts w:ascii="Arial" w:hAnsi="Arial" w:cs="Arial"/>
          <w:spacing w:val="-3"/>
        </w:rPr>
        <w:t xml:space="preserve"> </w:t>
      </w:r>
      <w:r w:rsidRPr="005678D1">
        <w:rPr>
          <w:rFonts w:ascii="Arial" w:hAnsi="Arial" w:cs="Arial"/>
        </w:rPr>
        <w:t>InterRisk</w:t>
      </w:r>
      <w:r w:rsidRPr="005678D1">
        <w:rPr>
          <w:rFonts w:ascii="Arial" w:hAnsi="Arial" w:cs="Arial"/>
          <w:spacing w:val="-7"/>
        </w:rPr>
        <w:t xml:space="preserve"> </w:t>
      </w:r>
      <w:r w:rsidRPr="005678D1">
        <w:rPr>
          <w:rFonts w:ascii="Arial" w:hAnsi="Arial" w:cs="Arial"/>
        </w:rPr>
        <w:t>TU</w:t>
      </w:r>
      <w:r w:rsidRPr="005678D1">
        <w:rPr>
          <w:rFonts w:ascii="Arial" w:hAnsi="Arial" w:cs="Arial"/>
          <w:spacing w:val="-3"/>
        </w:rPr>
        <w:t xml:space="preserve"> </w:t>
      </w:r>
      <w:r w:rsidRPr="005678D1">
        <w:rPr>
          <w:rFonts w:ascii="Arial" w:hAnsi="Arial" w:cs="Arial"/>
        </w:rPr>
        <w:t>S.A.</w:t>
      </w:r>
      <w:r w:rsidRPr="005678D1">
        <w:rPr>
          <w:rFonts w:ascii="Arial" w:hAnsi="Arial" w:cs="Arial"/>
          <w:spacing w:val="-7"/>
        </w:rPr>
        <w:t xml:space="preserve"> </w:t>
      </w:r>
      <w:r w:rsidRPr="005678D1">
        <w:rPr>
          <w:rFonts w:ascii="Arial" w:hAnsi="Arial" w:cs="Arial"/>
        </w:rPr>
        <w:t>Vienna</w:t>
      </w:r>
      <w:r w:rsidRPr="005678D1">
        <w:rPr>
          <w:rFonts w:ascii="Arial" w:hAnsi="Arial" w:cs="Arial"/>
          <w:spacing w:val="40"/>
        </w:rPr>
        <w:t xml:space="preserve"> </w:t>
      </w:r>
      <w:r w:rsidRPr="005678D1">
        <w:rPr>
          <w:rFonts w:ascii="Arial" w:hAnsi="Arial" w:cs="Arial"/>
        </w:rPr>
        <w:t>Insurance Group z dnia 1</w:t>
      </w:r>
      <w:r w:rsidR="00416B3D">
        <w:rPr>
          <w:rFonts w:ascii="Arial" w:hAnsi="Arial" w:cs="Arial"/>
        </w:rPr>
        <w:t>8</w:t>
      </w:r>
      <w:r w:rsidRPr="005678D1">
        <w:rPr>
          <w:rFonts w:ascii="Arial" w:hAnsi="Arial" w:cs="Arial"/>
        </w:rPr>
        <w:t xml:space="preserve"> kwietnia 2023r.</w:t>
      </w:r>
      <w:r w:rsidRPr="005678D1">
        <w:rPr>
          <w:rFonts w:ascii="Arial" w:hAnsi="Arial" w:cs="Arial"/>
          <w:spacing w:val="26"/>
        </w:rPr>
        <w:t xml:space="preserve"> </w:t>
      </w:r>
      <w:r w:rsidRPr="005678D1">
        <w:rPr>
          <w:rFonts w:ascii="Arial" w:hAnsi="Arial" w:cs="Arial"/>
        </w:rPr>
        <w:t>Wyłączenia i ograniczenia odpowiedzialności zawarte są w Ogólnych</w:t>
      </w:r>
      <w:r w:rsidRPr="005678D1">
        <w:rPr>
          <w:rFonts w:ascii="Arial" w:hAnsi="Arial" w:cs="Arial"/>
          <w:spacing w:val="-2"/>
        </w:rPr>
        <w:t xml:space="preserve"> </w:t>
      </w:r>
      <w:r w:rsidRPr="005678D1">
        <w:rPr>
          <w:rFonts w:ascii="Arial" w:hAnsi="Arial" w:cs="Arial"/>
        </w:rPr>
        <w:t>Warunkach Ubezpieczenia EDU Plus</w:t>
      </w:r>
      <w:r w:rsidRPr="005678D1">
        <w:rPr>
          <w:rFonts w:ascii="Arial" w:hAnsi="Arial" w:cs="Arial"/>
          <w:spacing w:val="40"/>
        </w:rPr>
        <w:t xml:space="preserve"> </w:t>
      </w:r>
      <w:r w:rsidRPr="005678D1">
        <w:rPr>
          <w:rFonts w:ascii="Arial" w:hAnsi="Arial" w:cs="Arial"/>
        </w:rPr>
        <w:t>zatwierdzonych</w:t>
      </w:r>
      <w:r w:rsidRPr="005678D1">
        <w:rPr>
          <w:rFonts w:ascii="Arial" w:hAnsi="Arial" w:cs="Arial"/>
          <w:spacing w:val="-4"/>
        </w:rPr>
        <w:t xml:space="preserve"> </w:t>
      </w:r>
      <w:r w:rsidRPr="005678D1">
        <w:rPr>
          <w:rFonts w:ascii="Arial" w:hAnsi="Arial" w:cs="Arial"/>
        </w:rPr>
        <w:t>uchwałą</w:t>
      </w:r>
      <w:r w:rsidRPr="005678D1">
        <w:rPr>
          <w:rFonts w:ascii="Arial" w:hAnsi="Arial" w:cs="Arial"/>
          <w:spacing w:val="-3"/>
        </w:rPr>
        <w:t xml:space="preserve"> </w:t>
      </w:r>
      <w:r w:rsidRPr="005678D1">
        <w:rPr>
          <w:rFonts w:ascii="Arial" w:hAnsi="Arial" w:cs="Arial"/>
        </w:rPr>
        <w:t>nr</w:t>
      </w:r>
      <w:r w:rsidRPr="005678D1">
        <w:rPr>
          <w:rFonts w:ascii="Arial" w:hAnsi="Arial" w:cs="Arial"/>
          <w:spacing w:val="-3"/>
        </w:rPr>
        <w:t xml:space="preserve"> </w:t>
      </w:r>
      <w:r w:rsidRPr="005678D1">
        <w:rPr>
          <w:rFonts w:ascii="Arial" w:hAnsi="Arial" w:cs="Arial"/>
        </w:rPr>
        <w:t>01/1</w:t>
      </w:r>
      <w:r w:rsidR="00416B3D">
        <w:rPr>
          <w:rFonts w:ascii="Arial" w:hAnsi="Arial" w:cs="Arial"/>
        </w:rPr>
        <w:t>8</w:t>
      </w:r>
      <w:r w:rsidRPr="005678D1">
        <w:rPr>
          <w:rFonts w:ascii="Arial" w:hAnsi="Arial" w:cs="Arial"/>
        </w:rPr>
        <w:t>/04/2023</w:t>
      </w:r>
      <w:r w:rsidRPr="005678D1">
        <w:rPr>
          <w:rFonts w:ascii="Arial" w:hAnsi="Arial" w:cs="Arial"/>
          <w:spacing w:val="-3"/>
        </w:rPr>
        <w:t xml:space="preserve"> </w:t>
      </w:r>
      <w:r w:rsidRPr="005678D1">
        <w:rPr>
          <w:rFonts w:ascii="Arial" w:hAnsi="Arial" w:cs="Arial"/>
        </w:rPr>
        <w:t>Zarządu</w:t>
      </w:r>
      <w:r w:rsidRPr="005678D1">
        <w:rPr>
          <w:rFonts w:ascii="Arial" w:hAnsi="Arial" w:cs="Arial"/>
          <w:spacing w:val="-3"/>
        </w:rPr>
        <w:t xml:space="preserve"> </w:t>
      </w:r>
      <w:r w:rsidRPr="005678D1">
        <w:rPr>
          <w:rFonts w:ascii="Arial" w:hAnsi="Arial" w:cs="Arial"/>
        </w:rPr>
        <w:t>InterRisk</w:t>
      </w:r>
      <w:r w:rsidRPr="005678D1">
        <w:rPr>
          <w:rFonts w:ascii="Arial" w:hAnsi="Arial" w:cs="Arial"/>
          <w:spacing w:val="-7"/>
        </w:rPr>
        <w:t xml:space="preserve"> </w:t>
      </w:r>
      <w:r w:rsidRPr="005678D1">
        <w:rPr>
          <w:rFonts w:ascii="Arial" w:hAnsi="Arial" w:cs="Arial"/>
        </w:rPr>
        <w:t>TU</w:t>
      </w:r>
      <w:r w:rsidRPr="005678D1">
        <w:rPr>
          <w:rFonts w:ascii="Arial" w:hAnsi="Arial" w:cs="Arial"/>
          <w:spacing w:val="-2"/>
        </w:rPr>
        <w:t xml:space="preserve"> </w:t>
      </w:r>
      <w:r w:rsidRPr="005678D1">
        <w:rPr>
          <w:rFonts w:ascii="Arial" w:hAnsi="Arial" w:cs="Arial"/>
        </w:rPr>
        <w:t>S.A.</w:t>
      </w:r>
      <w:r w:rsidRPr="005678D1">
        <w:rPr>
          <w:rFonts w:ascii="Arial" w:hAnsi="Arial" w:cs="Arial"/>
          <w:spacing w:val="-7"/>
        </w:rPr>
        <w:t xml:space="preserve"> </w:t>
      </w:r>
      <w:r w:rsidRPr="005678D1">
        <w:rPr>
          <w:rFonts w:ascii="Arial" w:hAnsi="Arial" w:cs="Arial"/>
        </w:rPr>
        <w:t>Vienna</w:t>
      </w:r>
      <w:r w:rsidRPr="005678D1">
        <w:rPr>
          <w:rFonts w:ascii="Arial" w:hAnsi="Arial" w:cs="Arial"/>
          <w:spacing w:val="-2"/>
        </w:rPr>
        <w:t xml:space="preserve"> </w:t>
      </w:r>
      <w:r w:rsidRPr="005678D1">
        <w:rPr>
          <w:rFonts w:ascii="Arial" w:hAnsi="Arial" w:cs="Arial"/>
        </w:rPr>
        <w:t>Insurance</w:t>
      </w:r>
      <w:r w:rsidRPr="005678D1">
        <w:rPr>
          <w:rFonts w:ascii="Arial" w:hAnsi="Arial" w:cs="Arial"/>
          <w:spacing w:val="-3"/>
        </w:rPr>
        <w:t xml:space="preserve"> </w:t>
      </w:r>
      <w:r w:rsidRPr="005678D1">
        <w:rPr>
          <w:rFonts w:ascii="Arial" w:hAnsi="Arial" w:cs="Arial"/>
        </w:rPr>
        <w:t>Group</w:t>
      </w:r>
      <w:r w:rsidRPr="005678D1">
        <w:rPr>
          <w:rFonts w:ascii="Arial" w:hAnsi="Arial" w:cs="Arial"/>
          <w:spacing w:val="-3"/>
        </w:rPr>
        <w:t xml:space="preserve"> </w:t>
      </w:r>
      <w:r w:rsidRPr="005678D1">
        <w:rPr>
          <w:rFonts w:ascii="Arial" w:hAnsi="Arial" w:cs="Arial"/>
        </w:rPr>
        <w:t>z</w:t>
      </w:r>
      <w:r w:rsidRPr="005678D1">
        <w:rPr>
          <w:rFonts w:ascii="Arial" w:hAnsi="Arial" w:cs="Arial"/>
          <w:spacing w:val="-3"/>
        </w:rPr>
        <w:t xml:space="preserve"> </w:t>
      </w:r>
      <w:r w:rsidRPr="005678D1">
        <w:rPr>
          <w:rFonts w:ascii="Arial" w:hAnsi="Arial" w:cs="Arial"/>
        </w:rPr>
        <w:t>dnia</w:t>
      </w:r>
      <w:r w:rsidRPr="005678D1">
        <w:rPr>
          <w:rFonts w:ascii="Arial" w:hAnsi="Arial" w:cs="Arial"/>
          <w:spacing w:val="-3"/>
        </w:rPr>
        <w:t xml:space="preserve"> </w:t>
      </w:r>
      <w:r w:rsidRPr="005678D1">
        <w:rPr>
          <w:rFonts w:ascii="Arial" w:hAnsi="Arial" w:cs="Arial"/>
        </w:rPr>
        <w:t>1</w:t>
      </w:r>
      <w:r w:rsidR="00416B3D">
        <w:rPr>
          <w:rFonts w:ascii="Arial" w:hAnsi="Arial" w:cs="Arial"/>
        </w:rPr>
        <w:t>8</w:t>
      </w:r>
      <w:r w:rsidRPr="005678D1">
        <w:rPr>
          <w:rFonts w:ascii="Arial" w:hAnsi="Arial" w:cs="Arial"/>
          <w:spacing w:val="-3"/>
        </w:rPr>
        <w:t xml:space="preserve"> </w:t>
      </w:r>
      <w:r w:rsidRPr="005678D1">
        <w:rPr>
          <w:rFonts w:ascii="Arial" w:hAnsi="Arial" w:cs="Arial"/>
        </w:rPr>
        <w:t>kwietnia</w:t>
      </w:r>
      <w:r w:rsidRPr="005678D1">
        <w:rPr>
          <w:rFonts w:ascii="Arial" w:hAnsi="Arial" w:cs="Arial"/>
          <w:spacing w:val="-3"/>
        </w:rPr>
        <w:t xml:space="preserve"> </w:t>
      </w:r>
      <w:r w:rsidRPr="005678D1">
        <w:rPr>
          <w:rFonts w:ascii="Arial" w:hAnsi="Arial" w:cs="Arial"/>
        </w:rPr>
        <w:t>2023r.</w:t>
      </w:r>
      <w:r w:rsidRPr="005678D1">
        <w:rPr>
          <w:rFonts w:ascii="Arial" w:hAnsi="Arial" w:cs="Arial"/>
          <w:spacing w:val="-3"/>
        </w:rPr>
        <w:t xml:space="preserve"> </w:t>
      </w:r>
      <w:r w:rsidRPr="005678D1">
        <w:rPr>
          <w:rFonts w:ascii="Arial" w:hAnsi="Arial" w:cs="Arial"/>
        </w:rPr>
        <w:t>dostępnych</w:t>
      </w:r>
      <w:r w:rsidRPr="005678D1">
        <w:rPr>
          <w:rFonts w:ascii="Arial" w:hAnsi="Arial" w:cs="Arial"/>
          <w:spacing w:val="-3"/>
        </w:rPr>
        <w:t xml:space="preserve"> </w:t>
      </w:r>
      <w:r w:rsidRPr="005678D1">
        <w:rPr>
          <w:rFonts w:ascii="Arial" w:hAnsi="Arial" w:cs="Arial"/>
        </w:rPr>
        <w:t>na</w:t>
      </w:r>
      <w:r w:rsidRPr="005678D1">
        <w:rPr>
          <w:rFonts w:ascii="Arial" w:hAnsi="Arial" w:cs="Arial"/>
          <w:spacing w:val="-3"/>
        </w:rPr>
        <w:t xml:space="preserve"> </w:t>
      </w:r>
      <w:r w:rsidRPr="005678D1">
        <w:rPr>
          <w:rFonts w:ascii="Arial" w:hAnsi="Arial" w:cs="Arial"/>
        </w:rPr>
        <w:t>stronie</w:t>
      </w:r>
      <w:r w:rsidRPr="005678D1">
        <w:rPr>
          <w:rFonts w:ascii="Arial" w:hAnsi="Arial" w:cs="Arial"/>
          <w:spacing w:val="-3"/>
        </w:rPr>
        <w:t xml:space="preserve"> </w:t>
      </w:r>
      <w:hyperlink r:id="rId11">
        <w:r w:rsidRPr="005678D1">
          <w:rPr>
            <w:rFonts w:ascii="Arial" w:hAnsi="Arial" w:cs="Arial"/>
          </w:rPr>
          <w:t>www.interrisk.pl</w:t>
        </w:r>
      </w:hyperlink>
    </w:p>
    <w:p w14:paraId="2E819CF4" w14:textId="77777777" w:rsidR="003057AC" w:rsidRPr="005678D1" w:rsidRDefault="003057AC">
      <w:pPr>
        <w:spacing w:line="254" w:lineRule="auto"/>
        <w:rPr>
          <w:rFonts w:ascii="Arial" w:hAnsi="Arial" w:cs="Arial"/>
        </w:rPr>
        <w:sectPr w:rsidR="003057AC" w:rsidRPr="005678D1">
          <w:type w:val="continuous"/>
          <w:pgSz w:w="11910" w:h="16840"/>
          <w:pgMar w:top="600" w:right="460" w:bottom="0" w:left="600" w:header="708" w:footer="708" w:gutter="0"/>
          <w:cols w:space="708"/>
        </w:sectPr>
      </w:pPr>
    </w:p>
    <w:p w14:paraId="4F48CC9A" w14:textId="77777777" w:rsidR="005037F4" w:rsidRDefault="005037F4">
      <w:pPr>
        <w:pStyle w:val="Tekstpodstawowy"/>
        <w:rPr>
          <w:rFonts w:ascii="Arial" w:hAnsi="Arial" w:cs="Arial"/>
          <w:b/>
          <w:sz w:val="20"/>
        </w:rPr>
      </w:pPr>
    </w:p>
    <w:tbl>
      <w:tblPr>
        <w:tblW w:w="1093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0"/>
        <w:gridCol w:w="5757"/>
        <w:gridCol w:w="1570"/>
        <w:gridCol w:w="1480"/>
        <w:gridCol w:w="1536"/>
        <w:gridCol w:w="146"/>
      </w:tblGrid>
      <w:tr w:rsidR="0047684D" w:rsidRPr="0047684D" w14:paraId="2F2853AF" w14:textId="77777777" w:rsidTr="00F5068C">
        <w:trPr>
          <w:gridAfter w:val="1"/>
          <w:wAfter w:w="146" w:type="dxa"/>
          <w:trHeight w:val="322"/>
        </w:trPr>
        <w:tc>
          <w:tcPr>
            <w:tcW w:w="620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DBDBF0" w14:textId="77777777" w:rsidR="0047684D" w:rsidRPr="0047684D" w:rsidRDefault="0047684D" w:rsidP="0047684D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203764"/>
                <w:sz w:val="28"/>
                <w:szCs w:val="28"/>
                <w:lang w:eastAsia="pl-PL"/>
              </w:rPr>
            </w:pPr>
            <w:r w:rsidRPr="0047684D">
              <w:rPr>
                <w:rFonts w:ascii="Arial" w:eastAsia="Times New Roman" w:hAnsi="Arial" w:cs="Arial"/>
                <w:b/>
                <w:bCs/>
                <w:i/>
                <w:iCs/>
                <w:color w:val="203764"/>
                <w:sz w:val="24"/>
                <w:szCs w:val="24"/>
                <w:lang w:eastAsia="pl-PL"/>
              </w:rPr>
              <w:t>OPCJA PODSTAWOWA</w:t>
            </w:r>
            <w:r w:rsidRPr="0047684D">
              <w:rPr>
                <w:rFonts w:ascii="Arial" w:eastAsia="Times New Roman" w:hAnsi="Arial" w:cs="Arial"/>
                <w:b/>
                <w:bCs/>
                <w:i/>
                <w:iCs/>
                <w:color w:val="203764"/>
                <w:sz w:val="28"/>
                <w:szCs w:val="28"/>
                <w:lang w:eastAsia="pl-PL"/>
              </w:rPr>
              <w:br/>
            </w:r>
            <w:r w:rsidRPr="0047684D">
              <w:rPr>
                <w:rFonts w:ascii="Arial" w:eastAsia="Times New Roman" w:hAnsi="Arial" w:cs="Arial"/>
                <w:b/>
                <w:bCs/>
                <w:i/>
                <w:iCs/>
                <w:color w:val="203764"/>
                <w:sz w:val="14"/>
                <w:szCs w:val="14"/>
                <w:lang w:eastAsia="pl-PL"/>
              </w:rPr>
              <w:t xml:space="preserve">uszczerbek ustalany na podstawie Tabeli Norm Uszczerbku na Zdrowiu InterRisk </w:t>
            </w:r>
            <w:r w:rsidRPr="0047684D">
              <w:rPr>
                <w:rFonts w:ascii="Arial" w:eastAsia="Times New Roman" w:hAnsi="Arial" w:cs="Arial"/>
                <w:b/>
                <w:bCs/>
                <w:i/>
                <w:iCs/>
                <w:color w:val="203764"/>
                <w:sz w:val="14"/>
                <w:szCs w:val="14"/>
                <w:lang w:eastAsia="pl-PL"/>
              </w:rPr>
              <w:br/>
              <w:t>Załącznik nr 3 OWU EDU Plus</w:t>
            </w:r>
          </w:p>
        </w:tc>
        <w:tc>
          <w:tcPr>
            <w:tcW w:w="15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05496"/>
            <w:vAlign w:val="center"/>
            <w:hideMark/>
          </w:tcPr>
          <w:p w14:paraId="2B914E45" w14:textId="77777777" w:rsidR="0047684D" w:rsidRPr="0047684D" w:rsidRDefault="0047684D" w:rsidP="0047684D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pl-PL"/>
              </w:rPr>
            </w:pPr>
            <w:r w:rsidRPr="0047684D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pl-PL"/>
              </w:rPr>
              <w:t>WYSOKOŚĆ ŚWIADCZENIA</w:t>
            </w:r>
          </w:p>
        </w:tc>
        <w:tc>
          <w:tcPr>
            <w:tcW w:w="14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05496"/>
            <w:vAlign w:val="center"/>
            <w:hideMark/>
          </w:tcPr>
          <w:p w14:paraId="00747CDF" w14:textId="77777777" w:rsidR="0047684D" w:rsidRPr="0047684D" w:rsidRDefault="0047684D" w:rsidP="0047684D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pl-PL"/>
              </w:rPr>
            </w:pPr>
            <w:r w:rsidRPr="0047684D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pl-PL"/>
              </w:rPr>
              <w:t>WYSOKOŚĆ ŚWIADCZENIA</w:t>
            </w:r>
          </w:p>
        </w:tc>
        <w:tc>
          <w:tcPr>
            <w:tcW w:w="15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05496"/>
            <w:vAlign w:val="center"/>
            <w:hideMark/>
          </w:tcPr>
          <w:p w14:paraId="0FE71549" w14:textId="77777777" w:rsidR="0047684D" w:rsidRPr="0047684D" w:rsidRDefault="0047684D" w:rsidP="0047684D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pl-PL"/>
              </w:rPr>
            </w:pPr>
            <w:r w:rsidRPr="0047684D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pl-PL"/>
              </w:rPr>
              <w:t>WYSOKOŚĆ ŚWIADCZENIA</w:t>
            </w:r>
          </w:p>
        </w:tc>
      </w:tr>
      <w:tr w:rsidR="0047684D" w:rsidRPr="0047684D" w14:paraId="4EB32D71" w14:textId="77777777" w:rsidTr="00F5068C">
        <w:trPr>
          <w:trHeight w:val="379"/>
        </w:trPr>
        <w:tc>
          <w:tcPr>
            <w:tcW w:w="620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1F2E77" w14:textId="77777777" w:rsidR="0047684D" w:rsidRPr="0047684D" w:rsidRDefault="0047684D" w:rsidP="0047684D">
            <w:pPr>
              <w:widowControl/>
              <w:autoSpaceDE/>
              <w:autoSpaceDN/>
              <w:rPr>
                <w:rFonts w:ascii="Arial" w:eastAsia="Times New Roman" w:hAnsi="Arial" w:cs="Arial"/>
                <w:b/>
                <w:bCs/>
                <w:i/>
                <w:iCs/>
                <w:color w:val="203764"/>
                <w:sz w:val="28"/>
                <w:szCs w:val="28"/>
                <w:lang w:eastAsia="pl-PL"/>
              </w:rPr>
            </w:pPr>
          </w:p>
        </w:tc>
        <w:tc>
          <w:tcPr>
            <w:tcW w:w="15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464ACE" w14:textId="77777777" w:rsidR="0047684D" w:rsidRPr="0047684D" w:rsidRDefault="0047684D" w:rsidP="0047684D">
            <w:pPr>
              <w:widowControl/>
              <w:autoSpaceDE/>
              <w:autoSpaceDN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pl-PL"/>
              </w:rPr>
            </w:pPr>
          </w:p>
        </w:tc>
        <w:tc>
          <w:tcPr>
            <w:tcW w:w="14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B0B294" w14:textId="77777777" w:rsidR="0047684D" w:rsidRPr="0047684D" w:rsidRDefault="0047684D" w:rsidP="0047684D">
            <w:pPr>
              <w:widowControl/>
              <w:autoSpaceDE/>
              <w:autoSpaceDN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pl-PL"/>
              </w:rPr>
            </w:pPr>
          </w:p>
        </w:tc>
        <w:tc>
          <w:tcPr>
            <w:tcW w:w="15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BFA76B" w14:textId="77777777" w:rsidR="0047684D" w:rsidRPr="0047684D" w:rsidRDefault="0047684D" w:rsidP="0047684D">
            <w:pPr>
              <w:widowControl/>
              <w:autoSpaceDE/>
              <w:autoSpaceDN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pl-PL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866A91" w14:textId="77777777" w:rsidR="0047684D" w:rsidRPr="0047684D" w:rsidRDefault="0047684D" w:rsidP="0047684D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pl-PL"/>
              </w:rPr>
            </w:pPr>
          </w:p>
        </w:tc>
      </w:tr>
      <w:tr w:rsidR="0047684D" w:rsidRPr="0047684D" w14:paraId="5F000A45" w14:textId="77777777" w:rsidTr="00F5068C">
        <w:trPr>
          <w:trHeight w:val="359"/>
        </w:trPr>
        <w:tc>
          <w:tcPr>
            <w:tcW w:w="620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305496"/>
            <w:vAlign w:val="center"/>
            <w:hideMark/>
          </w:tcPr>
          <w:p w14:paraId="4AE3300D" w14:textId="77777777" w:rsidR="0047684D" w:rsidRPr="0047684D" w:rsidRDefault="0047684D" w:rsidP="0047684D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8"/>
                <w:szCs w:val="28"/>
                <w:lang w:eastAsia="pl-PL"/>
              </w:rPr>
            </w:pPr>
            <w:r w:rsidRPr="0047684D">
              <w:rPr>
                <w:rFonts w:ascii="Arial" w:eastAsia="Times New Roman" w:hAnsi="Arial" w:cs="Arial"/>
                <w:b/>
                <w:bCs/>
                <w:color w:val="FFFFFF"/>
                <w:sz w:val="28"/>
                <w:szCs w:val="28"/>
                <w:lang w:eastAsia="pl-PL"/>
              </w:rPr>
              <w:t>ŚWIADCZENIE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000000" w:fill="305496"/>
            <w:vAlign w:val="center"/>
            <w:hideMark/>
          </w:tcPr>
          <w:p w14:paraId="08B74110" w14:textId="77777777" w:rsidR="0047684D" w:rsidRPr="0047684D" w:rsidRDefault="0047684D" w:rsidP="0047684D">
            <w:pPr>
              <w:widowControl/>
              <w:autoSpaceDE/>
              <w:autoSpaceDN/>
              <w:rPr>
                <w:rFonts w:ascii="Arial" w:eastAsia="Times New Roman" w:hAnsi="Arial" w:cs="Arial"/>
                <w:b/>
                <w:bCs/>
                <w:color w:val="FFFFFF"/>
                <w:sz w:val="28"/>
                <w:szCs w:val="28"/>
                <w:lang w:eastAsia="pl-PL"/>
              </w:rPr>
            </w:pPr>
            <w:r w:rsidRPr="0047684D">
              <w:rPr>
                <w:rFonts w:ascii="Arial" w:eastAsia="Times New Roman" w:hAnsi="Arial" w:cs="Arial"/>
                <w:b/>
                <w:bCs/>
                <w:color w:val="FFFFFF"/>
                <w:sz w:val="28"/>
                <w:szCs w:val="28"/>
                <w:lang w:eastAsia="pl-PL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000000" w:fill="305496"/>
            <w:vAlign w:val="center"/>
            <w:hideMark/>
          </w:tcPr>
          <w:p w14:paraId="7947AA39" w14:textId="77777777" w:rsidR="0047684D" w:rsidRPr="0047684D" w:rsidRDefault="0047684D" w:rsidP="0047684D">
            <w:pPr>
              <w:widowControl/>
              <w:autoSpaceDE/>
              <w:autoSpaceDN/>
              <w:rPr>
                <w:rFonts w:ascii="Arial" w:eastAsia="Times New Roman" w:hAnsi="Arial" w:cs="Arial"/>
                <w:b/>
                <w:bCs/>
                <w:color w:val="FFFFFF"/>
                <w:sz w:val="28"/>
                <w:szCs w:val="28"/>
                <w:lang w:eastAsia="pl-PL"/>
              </w:rPr>
            </w:pPr>
            <w:r w:rsidRPr="0047684D">
              <w:rPr>
                <w:rFonts w:ascii="Arial" w:eastAsia="Times New Roman" w:hAnsi="Arial" w:cs="Arial"/>
                <w:b/>
                <w:bCs/>
                <w:color w:val="FFFFFF"/>
                <w:sz w:val="28"/>
                <w:szCs w:val="28"/>
                <w:lang w:eastAsia="pl-PL"/>
              </w:rPr>
              <w:t> 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305496"/>
            <w:vAlign w:val="center"/>
            <w:hideMark/>
          </w:tcPr>
          <w:p w14:paraId="4D5A3B60" w14:textId="77777777" w:rsidR="0047684D" w:rsidRPr="0047684D" w:rsidRDefault="0047684D" w:rsidP="0047684D">
            <w:pPr>
              <w:widowControl/>
              <w:autoSpaceDE/>
              <w:autoSpaceDN/>
              <w:rPr>
                <w:rFonts w:ascii="Arial" w:eastAsia="Times New Roman" w:hAnsi="Arial" w:cs="Arial"/>
                <w:b/>
                <w:bCs/>
                <w:color w:val="FFFFFF"/>
                <w:sz w:val="28"/>
                <w:szCs w:val="28"/>
                <w:lang w:eastAsia="pl-PL"/>
              </w:rPr>
            </w:pPr>
            <w:r w:rsidRPr="0047684D">
              <w:rPr>
                <w:rFonts w:ascii="Arial" w:eastAsia="Times New Roman" w:hAnsi="Arial" w:cs="Arial"/>
                <w:b/>
                <w:bCs/>
                <w:color w:val="FFFFFF"/>
                <w:sz w:val="28"/>
                <w:szCs w:val="28"/>
                <w:lang w:eastAsia="pl-PL"/>
              </w:rPr>
              <w:t> </w:t>
            </w:r>
          </w:p>
        </w:tc>
        <w:tc>
          <w:tcPr>
            <w:tcW w:w="146" w:type="dxa"/>
            <w:vAlign w:val="center"/>
            <w:hideMark/>
          </w:tcPr>
          <w:p w14:paraId="19A4B6A8" w14:textId="77777777" w:rsidR="0047684D" w:rsidRPr="0047684D" w:rsidRDefault="0047684D" w:rsidP="0047684D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F5068C" w:rsidRPr="0047684D" w14:paraId="436394B4" w14:textId="77777777" w:rsidTr="00F5068C">
        <w:trPr>
          <w:trHeight w:val="419"/>
        </w:trPr>
        <w:tc>
          <w:tcPr>
            <w:tcW w:w="4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305496"/>
            <w:vAlign w:val="center"/>
            <w:hideMark/>
          </w:tcPr>
          <w:p w14:paraId="1F96DE99" w14:textId="77777777" w:rsidR="00F5068C" w:rsidRPr="0047684D" w:rsidRDefault="00F5068C" w:rsidP="00F5068C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16"/>
                <w:szCs w:val="16"/>
                <w:lang w:eastAsia="pl-PL"/>
              </w:rPr>
            </w:pPr>
            <w:r w:rsidRPr="0047684D"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57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E64BC6" w14:textId="77777777" w:rsidR="00F5068C" w:rsidRPr="0047684D" w:rsidRDefault="00F5068C" w:rsidP="00F5068C">
            <w:pPr>
              <w:widowControl/>
              <w:autoSpaceDE/>
              <w:autoSpaceDN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</w:pPr>
            <w:r w:rsidRPr="0047684D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  <w:t>Śmierć Ubezpieczonego w wyniku nieszczęśliwego wypadku na terenie placówki oświatowej, oraz  pod opieką pracownika placówki oświatowej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F5F3FA" w14:textId="77777777" w:rsidR="00F5068C" w:rsidRPr="0047684D" w:rsidRDefault="00F5068C" w:rsidP="00F5068C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b/>
                <w:bCs/>
                <w:color w:val="002060"/>
                <w:lang w:eastAsia="pl-PL"/>
              </w:rPr>
            </w:pPr>
            <w:r w:rsidRPr="0047684D">
              <w:rPr>
                <w:rFonts w:ascii="Arial" w:eastAsia="Times New Roman" w:hAnsi="Arial" w:cs="Arial"/>
                <w:b/>
                <w:bCs/>
                <w:color w:val="002060"/>
                <w:lang w:eastAsia="pl-PL"/>
              </w:rPr>
              <w:t>24 000 zł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9D79D8" w14:textId="28D1A6B8" w:rsidR="00F5068C" w:rsidRPr="0047684D" w:rsidRDefault="00F5068C" w:rsidP="00F5068C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b/>
                <w:bCs/>
                <w:color w:val="002060"/>
                <w:lang w:eastAsia="pl-PL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30 000 zł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57F38A" w14:textId="6561BCA3" w:rsidR="00F5068C" w:rsidRPr="0047684D" w:rsidRDefault="00F5068C" w:rsidP="00F5068C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b/>
                <w:bCs/>
                <w:color w:val="002060"/>
                <w:lang w:eastAsia="pl-PL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40 000 zł</w:t>
            </w:r>
          </w:p>
        </w:tc>
        <w:tc>
          <w:tcPr>
            <w:tcW w:w="146" w:type="dxa"/>
            <w:vAlign w:val="center"/>
            <w:hideMark/>
          </w:tcPr>
          <w:p w14:paraId="2D26C515" w14:textId="77777777" w:rsidR="00F5068C" w:rsidRPr="0047684D" w:rsidRDefault="00F5068C" w:rsidP="00F5068C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F5068C" w:rsidRPr="0047684D" w14:paraId="03DBBABC" w14:textId="77777777" w:rsidTr="00F5068C">
        <w:trPr>
          <w:trHeight w:val="419"/>
        </w:trPr>
        <w:tc>
          <w:tcPr>
            <w:tcW w:w="4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305496"/>
            <w:vAlign w:val="center"/>
            <w:hideMark/>
          </w:tcPr>
          <w:p w14:paraId="5E4C85F5" w14:textId="77777777" w:rsidR="00F5068C" w:rsidRPr="0047684D" w:rsidRDefault="00F5068C" w:rsidP="00F5068C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16"/>
                <w:szCs w:val="16"/>
                <w:lang w:eastAsia="pl-PL"/>
              </w:rPr>
            </w:pPr>
            <w:r w:rsidRPr="0047684D"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5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BBF1F4" w14:textId="77777777" w:rsidR="00F5068C" w:rsidRPr="0047684D" w:rsidRDefault="00F5068C" w:rsidP="00F5068C">
            <w:pPr>
              <w:widowControl/>
              <w:autoSpaceDE/>
              <w:autoSpaceDN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</w:pPr>
            <w:r w:rsidRPr="0047684D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  <w:t>Śmierć Ubezpieczonego w wyniku nieszczęśliwego wypadku w tym również zawał serca i udar mózgu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3DF157" w14:textId="77777777" w:rsidR="00F5068C" w:rsidRPr="0047684D" w:rsidRDefault="00F5068C" w:rsidP="00F5068C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lang w:eastAsia="pl-PL"/>
              </w:rPr>
            </w:pPr>
            <w:r w:rsidRPr="0047684D">
              <w:rPr>
                <w:rFonts w:ascii="Arial" w:eastAsia="Times New Roman" w:hAnsi="Arial" w:cs="Arial"/>
                <w:color w:val="002060"/>
                <w:lang w:eastAsia="pl-PL"/>
              </w:rPr>
              <w:t>12 000 zł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6045F5" w14:textId="22A0CFF2" w:rsidR="00F5068C" w:rsidRPr="0047684D" w:rsidRDefault="00F5068C" w:rsidP="00F5068C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lang w:eastAsia="pl-PL"/>
              </w:rPr>
            </w:pPr>
            <w:r>
              <w:rPr>
                <w:rFonts w:ascii="Arial" w:hAnsi="Arial" w:cs="Arial"/>
                <w:color w:val="002060"/>
              </w:rPr>
              <w:t>15 000 zł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68C06A" w14:textId="0AB137F4" w:rsidR="00F5068C" w:rsidRPr="0047684D" w:rsidRDefault="00F5068C" w:rsidP="00F5068C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lang w:eastAsia="pl-PL"/>
              </w:rPr>
            </w:pPr>
            <w:r>
              <w:rPr>
                <w:rFonts w:ascii="Arial" w:hAnsi="Arial" w:cs="Arial"/>
                <w:color w:val="002060"/>
              </w:rPr>
              <w:t>20 000 zł</w:t>
            </w:r>
          </w:p>
        </w:tc>
        <w:tc>
          <w:tcPr>
            <w:tcW w:w="146" w:type="dxa"/>
            <w:vAlign w:val="center"/>
            <w:hideMark/>
          </w:tcPr>
          <w:p w14:paraId="01AA7874" w14:textId="77777777" w:rsidR="00F5068C" w:rsidRPr="0047684D" w:rsidRDefault="00F5068C" w:rsidP="00F5068C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F5068C" w:rsidRPr="0047684D" w14:paraId="3586BCCD" w14:textId="77777777" w:rsidTr="00F5068C">
        <w:trPr>
          <w:trHeight w:val="78"/>
        </w:trPr>
        <w:tc>
          <w:tcPr>
            <w:tcW w:w="4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305496"/>
            <w:vAlign w:val="center"/>
            <w:hideMark/>
          </w:tcPr>
          <w:p w14:paraId="1F976171" w14:textId="77777777" w:rsidR="00F5068C" w:rsidRPr="0047684D" w:rsidRDefault="00F5068C" w:rsidP="00F5068C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16"/>
                <w:szCs w:val="16"/>
                <w:lang w:eastAsia="pl-PL"/>
              </w:rPr>
            </w:pPr>
            <w:r w:rsidRPr="0047684D"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5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81FDCB" w14:textId="77777777" w:rsidR="00F5068C" w:rsidRPr="0047684D" w:rsidRDefault="00F5068C" w:rsidP="00F5068C">
            <w:pPr>
              <w:widowControl/>
              <w:autoSpaceDE/>
              <w:autoSpaceDN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</w:pPr>
            <w:r w:rsidRPr="0047684D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  <w:t>Z tytułu uszczerbku na zdrowiu w wyniku nieszczęśliwego wypadku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F1FF7E" w14:textId="77777777" w:rsidR="00F5068C" w:rsidRPr="0047684D" w:rsidRDefault="00F5068C" w:rsidP="00F5068C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lang w:eastAsia="pl-PL"/>
              </w:rPr>
            </w:pPr>
            <w:r w:rsidRPr="0047684D">
              <w:rPr>
                <w:rFonts w:ascii="Arial" w:eastAsia="Times New Roman" w:hAnsi="Arial" w:cs="Arial"/>
                <w:color w:val="002060"/>
                <w:lang w:eastAsia="pl-PL"/>
              </w:rPr>
              <w:t>12 000 zł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E36372" w14:textId="1B34C989" w:rsidR="00F5068C" w:rsidRPr="0047684D" w:rsidRDefault="00F5068C" w:rsidP="00F5068C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lang w:eastAsia="pl-PL"/>
              </w:rPr>
            </w:pPr>
            <w:r>
              <w:rPr>
                <w:rFonts w:ascii="Arial" w:hAnsi="Arial" w:cs="Arial"/>
                <w:color w:val="002060"/>
              </w:rPr>
              <w:t>15 000 zł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6AE655" w14:textId="0FA5F562" w:rsidR="00F5068C" w:rsidRPr="0047684D" w:rsidRDefault="00F5068C" w:rsidP="00F5068C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lang w:eastAsia="pl-PL"/>
              </w:rPr>
            </w:pPr>
            <w:r>
              <w:rPr>
                <w:rFonts w:ascii="Arial" w:hAnsi="Arial" w:cs="Arial"/>
                <w:color w:val="002060"/>
              </w:rPr>
              <w:t>20 000 zł</w:t>
            </w:r>
          </w:p>
        </w:tc>
        <w:tc>
          <w:tcPr>
            <w:tcW w:w="146" w:type="dxa"/>
            <w:vAlign w:val="center"/>
            <w:hideMark/>
          </w:tcPr>
          <w:p w14:paraId="2A12FD28" w14:textId="77777777" w:rsidR="00F5068C" w:rsidRPr="0047684D" w:rsidRDefault="00F5068C" w:rsidP="00F5068C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F5068C" w:rsidRPr="0047684D" w14:paraId="576E26E3" w14:textId="77777777" w:rsidTr="002920EF">
        <w:trPr>
          <w:trHeight w:val="50"/>
        </w:trPr>
        <w:tc>
          <w:tcPr>
            <w:tcW w:w="4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305496"/>
            <w:vAlign w:val="center"/>
            <w:hideMark/>
          </w:tcPr>
          <w:p w14:paraId="0D05D313" w14:textId="77777777" w:rsidR="00F5068C" w:rsidRPr="0047684D" w:rsidRDefault="00F5068C" w:rsidP="00F5068C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16"/>
                <w:szCs w:val="16"/>
                <w:lang w:eastAsia="pl-PL"/>
              </w:rPr>
            </w:pPr>
            <w:r w:rsidRPr="0047684D"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5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7F4822" w14:textId="77777777" w:rsidR="00F5068C" w:rsidRPr="0047684D" w:rsidRDefault="00F5068C" w:rsidP="00F5068C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pl-PL"/>
              </w:rPr>
            </w:pPr>
            <w:r w:rsidRPr="0047684D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pl-PL"/>
              </w:rPr>
              <w:t>100% uszczerbku na zdrowiu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FF1E16" w14:textId="77777777" w:rsidR="00F5068C" w:rsidRPr="0047684D" w:rsidRDefault="00F5068C" w:rsidP="00F5068C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lang w:eastAsia="pl-PL"/>
              </w:rPr>
            </w:pPr>
            <w:r w:rsidRPr="0047684D">
              <w:rPr>
                <w:rFonts w:ascii="Arial" w:eastAsia="Times New Roman" w:hAnsi="Arial" w:cs="Arial"/>
                <w:color w:val="002060"/>
                <w:lang w:eastAsia="pl-PL"/>
              </w:rPr>
              <w:t>12 000 zł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3214C0" w14:textId="344DD9B1" w:rsidR="00F5068C" w:rsidRPr="0047684D" w:rsidRDefault="00F5068C" w:rsidP="00F5068C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lang w:eastAsia="pl-PL"/>
              </w:rPr>
            </w:pPr>
            <w:r>
              <w:rPr>
                <w:rFonts w:ascii="Arial" w:hAnsi="Arial" w:cs="Arial"/>
                <w:color w:val="002060"/>
              </w:rPr>
              <w:t>17 500 zł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52CCAA" w14:textId="21B78459" w:rsidR="00F5068C" w:rsidRPr="0047684D" w:rsidRDefault="00F5068C" w:rsidP="00F5068C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lang w:eastAsia="pl-PL"/>
              </w:rPr>
            </w:pPr>
            <w:r>
              <w:rPr>
                <w:rFonts w:ascii="Arial" w:hAnsi="Arial" w:cs="Arial"/>
                <w:color w:val="002060"/>
              </w:rPr>
              <w:t>20 000 zł</w:t>
            </w:r>
          </w:p>
        </w:tc>
        <w:tc>
          <w:tcPr>
            <w:tcW w:w="146" w:type="dxa"/>
            <w:vAlign w:val="center"/>
            <w:hideMark/>
          </w:tcPr>
          <w:p w14:paraId="3982511A" w14:textId="77777777" w:rsidR="00F5068C" w:rsidRPr="0047684D" w:rsidRDefault="00F5068C" w:rsidP="00F5068C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F5068C" w:rsidRPr="0047684D" w14:paraId="3EC173BF" w14:textId="77777777" w:rsidTr="002920EF">
        <w:trPr>
          <w:trHeight w:val="50"/>
        </w:trPr>
        <w:tc>
          <w:tcPr>
            <w:tcW w:w="4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305496"/>
            <w:vAlign w:val="center"/>
            <w:hideMark/>
          </w:tcPr>
          <w:p w14:paraId="37D6C781" w14:textId="77777777" w:rsidR="00F5068C" w:rsidRPr="0047684D" w:rsidRDefault="00F5068C" w:rsidP="00F5068C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16"/>
                <w:szCs w:val="16"/>
                <w:lang w:eastAsia="pl-PL"/>
              </w:rPr>
            </w:pPr>
            <w:r w:rsidRPr="0047684D"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5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B06F10" w14:textId="77777777" w:rsidR="00F5068C" w:rsidRPr="0047684D" w:rsidRDefault="00F5068C" w:rsidP="00F5068C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pl-PL"/>
              </w:rPr>
            </w:pPr>
            <w:r w:rsidRPr="0047684D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pl-PL"/>
              </w:rPr>
              <w:t>1% uszczerbku na zdrowiu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A1926E" w14:textId="77777777" w:rsidR="00F5068C" w:rsidRPr="0047684D" w:rsidRDefault="00F5068C" w:rsidP="00F5068C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b/>
                <w:bCs/>
                <w:color w:val="002060"/>
                <w:sz w:val="24"/>
                <w:szCs w:val="24"/>
                <w:lang w:eastAsia="pl-PL"/>
              </w:rPr>
            </w:pPr>
            <w:r w:rsidRPr="0047684D">
              <w:rPr>
                <w:rFonts w:ascii="Arial" w:eastAsia="Times New Roman" w:hAnsi="Arial" w:cs="Arial"/>
                <w:b/>
                <w:bCs/>
                <w:color w:val="002060"/>
                <w:sz w:val="24"/>
                <w:szCs w:val="24"/>
                <w:lang w:eastAsia="pl-PL"/>
              </w:rPr>
              <w:t>120 zł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7B42B9" w14:textId="4233B4E8" w:rsidR="00F5068C" w:rsidRPr="0047684D" w:rsidRDefault="00F5068C" w:rsidP="00F5068C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b/>
                <w:bCs/>
                <w:color w:val="002060"/>
                <w:sz w:val="24"/>
                <w:szCs w:val="24"/>
                <w:lang w:eastAsia="pl-PL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150 zł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BBBF52" w14:textId="47CE82D4" w:rsidR="00F5068C" w:rsidRPr="0047684D" w:rsidRDefault="00F5068C" w:rsidP="00F5068C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b/>
                <w:bCs/>
                <w:color w:val="002060"/>
                <w:sz w:val="24"/>
                <w:szCs w:val="24"/>
                <w:lang w:eastAsia="pl-PL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200 zł</w:t>
            </w:r>
          </w:p>
        </w:tc>
        <w:tc>
          <w:tcPr>
            <w:tcW w:w="146" w:type="dxa"/>
            <w:vAlign w:val="center"/>
            <w:hideMark/>
          </w:tcPr>
          <w:p w14:paraId="49A7A067" w14:textId="77777777" w:rsidR="00F5068C" w:rsidRPr="0047684D" w:rsidRDefault="00F5068C" w:rsidP="00F5068C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F5068C" w:rsidRPr="0047684D" w14:paraId="6EDBBF0D" w14:textId="77777777" w:rsidTr="00F5068C">
        <w:trPr>
          <w:trHeight w:val="50"/>
        </w:trPr>
        <w:tc>
          <w:tcPr>
            <w:tcW w:w="4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305496"/>
            <w:vAlign w:val="center"/>
            <w:hideMark/>
          </w:tcPr>
          <w:p w14:paraId="1E82488C" w14:textId="77777777" w:rsidR="00F5068C" w:rsidRPr="0047684D" w:rsidRDefault="00F5068C" w:rsidP="00F5068C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16"/>
                <w:szCs w:val="16"/>
                <w:lang w:eastAsia="pl-PL"/>
              </w:rPr>
            </w:pPr>
            <w:r w:rsidRPr="0047684D"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5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25D464" w14:textId="77777777" w:rsidR="00F5068C" w:rsidRPr="0047684D" w:rsidRDefault="00F5068C" w:rsidP="00F5068C">
            <w:pPr>
              <w:widowControl/>
              <w:autoSpaceDE/>
              <w:autoSpaceDN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</w:pPr>
            <w:r w:rsidRPr="0047684D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  <w:t>Koszty nabycia wyrobów medycznych wydawanych na zlecenie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51B647" w14:textId="77777777" w:rsidR="00F5068C" w:rsidRPr="0047684D" w:rsidRDefault="00F5068C" w:rsidP="00F5068C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  <w:r w:rsidRPr="0047684D"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>3 600 zł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CA933D" w14:textId="7D2649C3" w:rsidR="00F5068C" w:rsidRPr="0047684D" w:rsidRDefault="00F5068C" w:rsidP="00F5068C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color w:val="002060"/>
                <w:sz w:val="20"/>
                <w:szCs w:val="20"/>
              </w:rPr>
              <w:t>4 500 zł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7F7602" w14:textId="7098C859" w:rsidR="00F5068C" w:rsidRPr="0047684D" w:rsidRDefault="00F5068C" w:rsidP="00F5068C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color w:val="002060"/>
                <w:sz w:val="20"/>
                <w:szCs w:val="20"/>
              </w:rPr>
              <w:t>6 000 zł</w:t>
            </w:r>
          </w:p>
        </w:tc>
        <w:tc>
          <w:tcPr>
            <w:tcW w:w="146" w:type="dxa"/>
            <w:vAlign w:val="center"/>
            <w:hideMark/>
          </w:tcPr>
          <w:p w14:paraId="08DF0552" w14:textId="77777777" w:rsidR="00F5068C" w:rsidRPr="0047684D" w:rsidRDefault="00F5068C" w:rsidP="00F5068C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F5068C" w:rsidRPr="0047684D" w14:paraId="19846013" w14:textId="77777777" w:rsidTr="00F5068C">
        <w:trPr>
          <w:trHeight w:val="628"/>
        </w:trPr>
        <w:tc>
          <w:tcPr>
            <w:tcW w:w="4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305496"/>
            <w:vAlign w:val="center"/>
            <w:hideMark/>
          </w:tcPr>
          <w:p w14:paraId="7F3D52A0" w14:textId="77777777" w:rsidR="00F5068C" w:rsidRPr="0047684D" w:rsidRDefault="00F5068C" w:rsidP="00F5068C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16"/>
                <w:szCs w:val="16"/>
                <w:lang w:eastAsia="pl-PL"/>
              </w:rPr>
            </w:pPr>
            <w:r w:rsidRPr="0047684D"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5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97BC88" w14:textId="77777777" w:rsidR="00F5068C" w:rsidRPr="0047684D" w:rsidRDefault="00F5068C" w:rsidP="00F5068C">
            <w:pPr>
              <w:widowControl/>
              <w:autoSpaceDE/>
              <w:autoSpaceDN/>
              <w:rPr>
                <w:rFonts w:ascii="Arial" w:eastAsia="Times New Roman" w:hAnsi="Arial" w:cs="Arial"/>
                <w:b/>
                <w:bCs/>
                <w:color w:val="0070C0"/>
                <w:sz w:val="16"/>
                <w:szCs w:val="16"/>
                <w:lang w:eastAsia="pl-PL"/>
              </w:rPr>
            </w:pPr>
            <w:r w:rsidRPr="0047684D">
              <w:rPr>
                <w:rFonts w:ascii="Symbol" w:eastAsia="Times New Roman" w:hAnsi="Symbol" w:cs="Arial"/>
                <w:b/>
                <w:bCs/>
                <w:color w:val="FF0000"/>
                <w:sz w:val="16"/>
                <w:szCs w:val="16"/>
                <w:lang w:eastAsia="pl-PL"/>
              </w:rPr>
              <w:t>Þ</w:t>
            </w:r>
            <w:r w:rsidRPr="0047684D"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eastAsia="pl-PL"/>
              </w:rPr>
              <w:t xml:space="preserve">  EXTRA !!! </w:t>
            </w:r>
            <w:r w:rsidRPr="0047684D">
              <w:rPr>
                <w:rFonts w:ascii="Arial" w:eastAsia="Times New Roman" w:hAnsi="Arial" w:cs="Arial"/>
                <w:b/>
                <w:bCs/>
                <w:color w:val="0070C0"/>
                <w:sz w:val="16"/>
                <w:szCs w:val="16"/>
                <w:lang w:eastAsia="pl-PL"/>
              </w:rPr>
              <w:t xml:space="preserve"> </w:t>
            </w:r>
            <w:r w:rsidRPr="0047684D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  <w:t>Zwrot kosztu zakupu lub naprawy okularów korekcyjnych, aparatu słuchowego, aparatu ortodontycznego, pompy insulinowej</w:t>
            </w:r>
            <w:r w:rsidRPr="0047684D"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eastAsia="pl-PL"/>
              </w:rPr>
              <w:t xml:space="preserve"> </w:t>
            </w:r>
            <w:r w:rsidRPr="0047684D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  <w:t>uszkodzonych w wyniku NW na terenie placówki oświatowej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28A9B6" w14:textId="77777777" w:rsidR="00F5068C" w:rsidRPr="0047684D" w:rsidRDefault="00F5068C" w:rsidP="00F5068C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  <w:r w:rsidRPr="0047684D"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>do 200 zł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039226" w14:textId="3996575A" w:rsidR="00F5068C" w:rsidRPr="0047684D" w:rsidRDefault="00F5068C" w:rsidP="00F5068C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color w:val="002060"/>
                <w:sz w:val="20"/>
                <w:szCs w:val="20"/>
              </w:rPr>
              <w:t>do 200 zł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0A65EA" w14:textId="44144D8E" w:rsidR="00F5068C" w:rsidRPr="0047684D" w:rsidRDefault="00F5068C" w:rsidP="00F5068C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color w:val="002060"/>
                <w:sz w:val="20"/>
                <w:szCs w:val="20"/>
              </w:rPr>
              <w:t>do 200 zł</w:t>
            </w:r>
          </w:p>
        </w:tc>
        <w:tc>
          <w:tcPr>
            <w:tcW w:w="146" w:type="dxa"/>
            <w:vAlign w:val="center"/>
            <w:hideMark/>
          </w:tcPr>
          <w:p w14:paraId="4EF49EFE" w14:textId="77777777" w:rsidR="00F5068C" w:rsidRPr="0047684D" w:rsidRDefault="00F5068C" w:rsidP="00F5068C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F5068C" w:rsidRPr="0047684D" w14:paraId="6E117346" w14:textId="77777777" w:rsidTr="00F5068C">
        <w:trPr>
          <w:trHeight w:val="50"/>
        </w:trPr>
        <w:tc>
          <w:tcPr>
            <w:tcW w:w="4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305496"/>
            <w:vAlign w:val="center"/>
            <w:hideMark/>
          </w:tcPr>
          <w:p w14:paraId="06667EAA" w14:textId="77777777" w:rsidR="00F5068C" w:rsidRPr="0047684D" w:rsidRDefault="00F5068C" w:rsidP="00F5068C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16"/>
                <w:szCs w:val="16"/>
                <w:lang w:eastAsia="pl-PL"/>
              </w:rPr>
            </w:pPr>
            <w:r w:rsidRPr="0047684D"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5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15F75B" w14:textId="77777777" w:rsidR="00F5068C" w:rsidRPr="0047684D" w:rsidRDefault="00F5068C" w:rsidP="00F5068C">
            <w:pPr>
              <w:widowControl/>
              <w:autoSpaceDE/>
              <w:autoSpaceDN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</w:pPr>
            <w:r w:rsidRPr="0047684D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  <w:t>Zwrot kosztów przekwalifikowania zawodowego osób niepełnosprawnych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BF2F5B" w14:textId="77777777" w:rsidR="00F5068C" w:rsidRPr="0047684D" w:rsidRDefault="00F5068C" w:rsidP="00F5068C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  <w:r w:rsidRPr="0047684D"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>3 600 zł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8892F7" w14:textId="7782EB8E" w:rsidR="00F5068C" w:rsidRPr="0047684D" w:rsidRDefault="00F5068C" w:rsidP="00F5068C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color w:val="002060"/>
                <w:sz w:val="20"/>
                <w:szCs w:val="20"/>
              </w:rPr>
              <w:t>4 500 zł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7B16ED" w14:textId="6D911DFB" w:rsidR="00F5068C" w:rsidRPr="0047684D" w:rsidRDefault="00F5068C" w:rsidP="00F5068C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color w:val="002060"/>
                <w:sz w:val="20"/>
                <w:szCs w:val="20"/>
              </w:rPr>
              <w:t>6 000 zł</w:t>
            </w:r>
          </w:p>
        </w:tc>
        <w:tc>
          <w:tcPr>
            <w:tcW w:w="146" w:type="dxa"/>
            <w:vAlign w:val="center"/>
            <w:hideMark/>
          </w:tcPr>
          <w:p w14:paraId="4E2B4C0D" w14:textId="77777777" w:rsidR="00F5068C" w:rsidRPr="0047684D" w:rsidRDefault="00F5068C" w:rsidP="00F5068C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F5068C" w:rsidRPr="0047684D" w14:paraId="4ECFCBDF" w14:textId="77777777" w:rsidTr="00F5068C">
        <w:trPr>
          <w:trHeight w:val="52"/>
        </w:trPr>
        <w:tc>
          <w:tcPr>
            <w:tcW w:w="4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305496"/>
            <w:vAlign w:val="center"/>
            <w:hideMark/>
          </w:tcPr>
          <w:p w14:paraId="2E803B7E" w14:textId="77777777" w:rsidR="00F5068C" w:rsidRPr="0047684D" w:rsidRDefault="00F5068C" w:rsidP="00F5068C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16"/>
                <w:szCs w:val="16"/>
                <w:lang w:eastAsia="pl-PL"/>
              </w:rPr>
            </w:pPr>
            <w:r w:rsidRPr="0047684D"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5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771C61" w14:textId="77777777" w:rsidR="00F5068C" w:rsidRPr="0047684D" w:rsidRDefault="00F5068C" w:rsidP="00F5068C">
            <w:pPr>
              <w:widowControl/>
              <w:autoSpaceDE/>
              <w:autoSpaceDN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</w:pPr>
            <w:r w:rsidRPr="0047684D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  <w:t>Uszczerbku na zdrowiu w wyniku ataku padaczki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887347" w14:textId="77777777" w:rsidR="00F5068C" w:rsidRPr="0047684D" w:rsidRDefault="00F5068C" w:rsidP="00F5068C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  <w:r w:rsidRPr="0047684D"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>120 zł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BB53EA" w14:textId="5E67113B" w:rsidR="00F5068C" w:rsidRPr="0047684D" w:rsidRDefault="00F5068C" w:rsidP="00F5068C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color w:val="002060"/>
                <w:sz w:val="20"/>
                <w:szCs w:val="20"/>
              </w:rPr>
              <w:t>150 zł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8F3225" w14:textId="48400283" w:rsidR="00F5068C" w:rsidRPr="0047684D" w:rsidRDefault="00F5068C" w:rsidP="00F5068C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color w:val="002060"/>
                <w:sz w:val="20"/>
                <w:szCs w:val="20"/>
              </w:rPr>
              <w:t>200 zł</w:t>
            </w:r>
          </w:p>
        </w:tc>
        <w:tc>
          <w:tcPr>
            <w:tcW w:w="146" w:type="dxa"/>
            <w:vAlign w:val="center"/>
            <w:hideMark/>
          </w:tcPr>
          <w:p w14:paraId="6A836BE9" w14:textId="77777777" w:rsidR="00F5068C" w:rsidRPr="0047684D" w:rsidRDefault="00F5068C" w:rsidP="00F5068C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F5068C" w:rsidRPr="0047684D" w14:paraId="086CF022" w14:textId="77777777" w:rsidTr="00F5068C">
        <w:trPr>
          <w:trHeight w:val="50"/>
        </w:trPr>
        <w:tc>
          <w:tcPr>
            <w:tcW w:w="4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305496"/>
            <w:vAlign w:val="center"/>
            <w:hideMark/>
          </w:tcPr>
          <w:p w14:paraId="14CCF804" w14:textId="77777777" w:rsidR="00F5068C" w:rsidRPr="0047684D" w:rsidRDefault="00F5068C" w:rsidP="00F5068C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16"/>
                <w:szCs w:val="16"/>
                <w:lang w:eastAsia="pl-PL"/>
              </w:rPr>
            </w:pPr>
            <w:r w:rsidRPr="0047684D"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5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53684E" w14:textId="77777777" w:rsidR="00F5068C" w:rsidRPr="0047684D" w:rsidRDefault="00F5068C" w:rsidP="00F5068C">
            <w:pPr>
              <w:widowControl/>
              <w:autoSpaceDE/>
              <w:autoSpaceDN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</w:pPr>
            <w:r w:rsidRPr="0047684D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  <w:t>Jednorazowe świadczenie z tytułu pogryzienie przez psa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D52A51" w14:textId="77777777" w:rsidR="00F5068C" w:rsidRPr="0047684D" w:rsidRDefault="00F5068C" w:rsidP="00F5068C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  <w:r w:rsidRPr="0047684D"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>240 zł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C51ED2" w14:textId="11B1DE58" w:rsidR="00F5068C" w:rsidRPr="0047684D" w:rsidRDefault="00F5068C" w:rsidP="00F5068C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color w:val="002060"/>
                <w:sz w:val="20"/>
                <w:szCs w:val="20"/>
              </w:rPr>
              <w:t>300 zł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3C3D5F" w14:textId="436E7D0B" w:rsidR="00F5068C" w:rsidRPr="0047684D" w:rsidRDefault="00F5068C" w:rsidP="00F5068C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color w:val="002060"/>
                <w:sz w:val="20"/>
                <w:szCs w:val="20"/>
              </w:rPr>
              <w:t>400 zł</w:t>
            </w:r>
          </w:p>
        </w:tc>
        <w:tc>
          <w:tcPr>
            <w:tcW w:w="146" w:type="dxa"/>
            <w:vAlign w:val="center"/>
            <w:hideMark/>
          </w:tcPr>
          <w:p w14:paraId="770B529B" w14:textId="77777777" w:rsidR="00F5068C" w:rsidRPr="0047684D" w:rsidRDefault="00F5068C" w:rsidP="00F5068C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F5068C" w:rsidRPr="0047684D" w14:paraId="2635DE18" w14:textId="77777777" w:rsidTr="00F5068C">
        <w:trPr>
          <w:trHeight w:val="50"/>
        </w:trPr>
        <w:tc>
          <w:tcPr>
            <w:tcW w:w="4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305496"/>
            <w:vAlign w:val="center"/>
            <w:hideMark/>
          </w:tcPr>
          <w:p w14:paraId="56450A83" w14:textId="77777777" w:rsidR="00F5068C" w:rsidRPr="0047684D" w:rsidRDefault="00F5068C" w:rsidP="00F5068C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16"/>
                <w:szCs w:val="16"/>
                <w:lang w:eastAsia="pl-PL"/>
              </w:rPr>
            </w:pPr>
            <w:r w:rsidRPr="0047684D"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5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B12C57" w14:textId="77777777" w:rsidR="00F5068C" w:rsidRPr="0047684D" w:rsidRDefault="00F5068C" w:rsidP="00F5068C">
            <w:pPr>
              <w:widowControl/>
              <w:autoSpaceDE/>
              <w:autoSpaceDN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</w:pPr>
            <w:r w:rsidRPr="0047684D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  <w:t>pokąsania ukąszenie/użądlenie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FEDCE5" w14:textId="77777777" w:rsidR="00F5068C" w:rsidRPr="0047684D" w:rsidRDefault="00F5068C" w:rsidP="00F5068C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  <w:r w:rsidRPr="0047684D"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>240 zł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6D2E7B" w14:textId="233D66A8" w:rsidR="00F5068C" w:rsidRPr="0047684D" w:rsidRDefault="00F5068C" w:rsidP="00F5068C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color w:val="002060"/>
                <w:sz w:val="20"/>
                <w:szCs w:val="20"/>
              </w:rPr>
              <w:t>300 zł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9D171A" w14:textId="5F81D253" w:rsidR="00F5068C" w:rsidRPr="0047684D" w:rsidRDefault="00F5068C" w:rsidP="00F5068C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color w:val="002060"/>
                <w:sz w:val="20"/>
                <w:szCs w:val="20"/>
              </w:rPr>
              <w:t>400 zł</w:t>
            </w:r>
          </w:p>
        </w:tc>
        <w:tc>
          <w:tcPr>
            <w:tcW w:w="146" w:type="dxa"/>
            <w:vAlign w:val="center"/>
            <w:hideMark/>
          </w:tcPr>
          <w:p w14:paraId="508C0202" w14:textId="77777777" w:rsidR="00F5068C" w:rsidRPr="0047684D" w:rsidRDefault="00F5068C" w:rsidP="00F5068C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F5068C" w:rsidRPr="0047684D" w14:paraId="71230DD6" w14:textId="77777777" w:rsidTr="00F5068C">
        <w:trPr>
          <w:trHeight w:val="289"/>
        </w:trPr>
        <w:tc>
          <w:tcPr>
            <w:tcW w:w="4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305496"/>
            <w:vAlign w:val="center"/>
            <w:hideMark/>
          </w:tcPr>
          <w:p w14:paraId="7B96109D" w14:textId="77777777" w:rsidR="00F5068C" w:rsidRPr="0047684D" w:rsidRDefault="00F5068C" w:rsidP="00F5068C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16"/>
                <w:szCs w:val="16"/>
                <w:lang w:eastAsia="pl-PL"/>
              </w:rPr>
            </w:pPr>
            <w:r w:rsidRPr="0047684D"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5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084554" w14:textId="77777777" w:rsidR="00F5068C" w:rsidRPr="0047684D" w:rsidRDefault="00F5068C" w:rsidP="00F5068C">
            <w:pPr>
              <w:widowControl/>
              <w:autoSpaceDE/>
              <w:autoSpaceDN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</w:pPr>
            <w:r w:rsidRPr="0047684D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  <w:t>Rozpoznanie sepsy u Ubezpieczonego będącego dzieckiem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588FBE" w14:textId="77777777" w:rsidR="00F5068C" w:rsidRPr="0047684D" w:rsidRDefault="00F5068C" w:rsidP="00F5068C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  <w:r w:rsidRPr="0047684D"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>1 200 zł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8F38E7" w14:textId="33632358" w:rsidR="00F5068C" w:rsidRPr="0047684D" w:rsidRDefault="00F5068C" w:rsidP="00F5068C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color w:val="002060"/>
                <w:sz w:val="20"/>
                <w:szCs w:val="20"/>
              </w:rPr>
              <w:t>1 500 zł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86B754" w14:textId="380ACA95" w:rsidR="00F5068C" w:rsidRPr="0047684D" w:rsidRDefault="00F5068C" w:rsidP="00F5068C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color w:val="002060"/>
                <w:sz w:val="20"/>
                <w:szCs w:val="20"/>
              </w:rPr>
              <w:t>2 000 zł</w:t>
            </w:r>
          </w:p>
        </w:tc>
        <w:tc>
          <w:tcPr>
            <w:tcW w:w="146" w:type="dxa"/>
            <w:vAlign w:val="center"/>
            <w:hideMark/>
          </w:tcPr>
          <w:p w14:paraId="07340150" w14:textId="77777777" w:rsidR="00F5068C" w:rsidRPr="0047684D" w:rsidRDefault="00F5068C" w:rsidP="00F5068C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F5068C" w:rsidRPr="0047684D" w14:paraId="0F09193C" w14:textId="77777777" w:rsidTr="00F5068C">
        <w:trPr>
          <w:trHeight w:val="125"/>
        </w:trPr>
        <w:tc>
          <w:tcPr>
            <w:tcW w:w="4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305496"/>
            <w:vAlign w:val="center"/>
            <w:hideMark/>
          </w:tcPr>
          <w:p w14:paraId="68D6B849" w14:textId="77777777" w:rsidR="00F5068C" w:rsidRPr="0047684D" w:rsidRDefault="00F5068C" w:rsidP="00F5068C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16"/>
                <w:szCs w:val="16"/>
                <w:lang w:eastAsia="pl-PL"/>
              </w:rPr>
            </w:pPr>
            <w:r w:rsidRPr="0047684D"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5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68B7F1" w14:textId="77777777" w:rsidR="00F5068C" w:rsidRPr="0047684D" w:rsidRDefault="00F5068C" w:rsidP="00F5068C">
            <w:pPr>
              <w:widowControl/>
              <w:autoSpaceDE/>
              <w:autoSpaceDN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</w:pPr>
            <w:r w:rsidRPr="0047684D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  <w:t>Śmierć rodzica lub opiekuna prawnego Ubezpieczonego w następstwie NW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654FDA" w14:textId="77777777" w:rsidR="00F5068C" w:rsidRPr="0047684D" w:rsidRDefault="00F5068C" w:rsidP="00F5068C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  <w:r w:rsidRPr="0047684D"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>1 200 zł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B5139E" w14:textId="765CE59C" w:rsidR="00F5068C" w:rsidRPr="0047684D" w:rsidRDefault="00F5068C" w:rsidP="00F5068C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color w:val="002060"/>
                <w:sz w:val="20"/>
                <w:szCs w:val="20"/>
              </w:rPr>
              <w:t>1 500 zł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BE81CB" w14:textId="5B0BA83E" w:rsidR="00F5068C" w:rsidRPr="0047684D" w:rsidRDefault="00F5068C" w:rsidP="00F5068C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color w:val="002060"/>
                <w:sz w:val="20"/>
                <w:szCs w:val="20"/>
              </w:rPr>
              <w:t>2 000 zł</w:t>
            </w:r>
          </w:p>
        </w:tc>
        <w:tc>
          <w:tcPr>
            <w:tcW w:w="146" w:type="dxa"/>
            <w:vAlign w:val="center"/>
            <w:hideMark/>
          </w:tcPr>
          <w:p w14:paraId="2D862A14" w14:textId="77777777" w:rsidR="00F5068C" w:rsidRPr="0047684D" w:rsidRDefault="00F5068C" w:rsidP="00F5068C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F5068C" w:rsidRPr="0047684D" w14:paraId="7104D88A" w14:textId="77777777" w:rsidTr="00F5068C">
        <w:trPr>
          <w:trHeight w:val="289"/>
        </w:trPr>
        <w:tc>
          <w:tcPr>
            <w:tcW w:w="4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305496"/>
            <w:vAlign w:val="center"/>
            <w:hideMark/>
          </w:tcPr>
          <w:p w14:paraId="6B19CFB6" w14:textId="77777777" w:rsidR="00F5068C" w:rsidRPr="0047684D" w:rsidRDefault="00F5068C" w:rsidP="00F5068C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16"/>
                <w:szCs w:val="16"/>
                <w:lang w:eastAsia="pl-PL"/>
              </w:rPr>
            </w:pPr>
            <w:r w:rsidRPr="0047684D"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5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426CCE" w14:textId="77777777" w:rsidR="00F5068C" w:rsidRPr="0047684D" w:rsidRDefault="00F5068C" w:rsidP="00F5068C">
            <w:pPr>
              <w:widowControl/>
              <w:autoSpaceDE/>
              <w:autoSpaceDN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</w:pPr>
            <w:r w:rsidRPr="0047684D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  <w:t>Wstrząśnienie mózgu w wyniku nieszczęśliwego wypadku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550610" w14:textId="77777777" w:rsidR="00F5068C" w:rsidRPr="0047684D" w:rsidRDefault="00F5068C" w:rsidP="00F5068C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  <w:r w:rsidRPr="0047684D"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>360 zł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D64484" w14:textId="3DFF009A" w:rsidR="00F5068C" w:rsidRPr="0047684D" w:rsidRDefault="00F5068C" w:rsidP="00F5068C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color w:val="002060"/>
                <w:sz w:val="20"/>
                <w:szCs w:val="20"/>
              </w:rPr>
              <w:t>450 zł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0F5857" w14:textId="2B8A1380" w:rsidR="00F5068C" w:rsidRPr="0047684D" w:rsidRDefault="00F5068C" w:rsidP="00F5068C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color w:val="002060"/>
                <w:sz w:val="20"/>
                <w:szCs w:val="20"/>
              </w:rPr>
              <w:t>600 zł</w:t>
            </w:r>
          </w:p>
        </w:tc>
        <w:tc>
          <w:tcPr>
            <w:tcW w:w="146" w:type="dxa"/>
            <w:vAlign w:val="center"/>
            <w:hideMark/>
          </w:tcPr>
          <w:p w14:paraId="1DBCDA06" w14:textId="77777777" w:rsidR="00F5068C" w:rsidRPr="0047684D" w:rsidRDefault="00F5068C" w:rsidP="00F5068C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F5068C" w:rsidRPr="0047684D" w14:paraId="5C1B0F2E" w14:textId="77777777" w:rsidTr="00F5068C">
        <w:trPr>
          <w:trHeight w:val="419"/>
        </w:trPr>
        <w:tc>
          <w:tcPr>
            <w:tcW w:w="4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305496"/>
            <w:vAlign w:val="center"/>
            <w:hideMark/>
          </w:tcPr>
          <w:p w14:paraId="61F42775" w14:textId="77777777" w:rsidR="00F5068C" w:rsidRPr="0047684D" w:rsidRDefault="00F5068C" w:rsidP="00F5068C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16"/>
                <w:szCs w:val="16"/>
                <w:lang w:eastAsia="pl-PL"/>
              </w:rPr>
            </w:pPr>
            <w:r w:rsidRPr="0047684D"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57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9AA11F" w14:textId="77777777" w:rsidR="00F5068C" w:rsidRPr="0047684D" w:rsidRDefault="00F5068C" w:rsidP="00F5068C">
            <w:pPr>
              <w:widowControl/>
              <w:autoSpaceDE/>
              <w:autoSpaceDN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</w:pPr>
            <w:r w:rsidRPr="0047684D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  <w:t>Zatrucie pokarmowe lub nagłe zatrucie gazami, bądź porażenie prądem lub piorunem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41880" w14:textId="77777777" w:rsidR="00F5068C" w:rsidRPr="0047684D" w:rsidRDefault="00F5068C" w:rsidP="00F5068C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  <w:r w:rsidRPr="0047684D"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>240 zł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CCB241" w14:textId="3E381733" w:rsidR="00F5068C" w:rsidRPr="0047684D" w:rsidRDefault="00F5068C" w:rsidP="00F5068C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color w:val="002060"/>
                <w:sz w:val="20"/>
                <w:szCs w:val="20"/>
              </w:rPr>
              <w:t>300 zł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DF3397" w14:textId="01BBE109" w:rsidR="00F5068C" w:rsidRPr="0047684D" w:rsidRDefault="00F5068C" w:rsidP="00F5068C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color w:val="002060"/>
                <w:sz w:val="20"/>
                <w:szCs w:val="20"/>
              </w:rPr>
              <w:t>400 zł</w:t>
            </w:r>
          </w:p>
        </w:tc>
        <w:tc>
          <w:tcPr>
            <w:tcW w:w="146" w:type="dxa"/>
            <w:vAlign w:val="center"/>
            <w:hideMark/>
          </w:tcPr>
          <w:p w14:paraId="64CB08BC" w14:textId="77777777" w:rsidR="00F5068C" w:rsidRPr="0047684D" w:rsidRDefault="00F5068C" w:rsidP="00F5068C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F5068C" w:rsidRPr="0047684D" w14:paraId="3223665E" w14:textId="77777777" w:rsidTr="00F5068C">
        <w:trPr>
          <w:trHeight w:val="419"/>
        </w:trPr>
        <w:tc>
          <w:tcPr>
            <w:tcW w:w="4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305496"/>
            <w:vAlign w:val="center"/>
            <w:hideMark/>
          </w:tcPr>
          <w:p w14:paraId="15222D5B" w14:textId="77777777" w:rsidR="00F5068C" w:rsidRPr="0047684D" w:rsidRDefault="00F5068C" w:rsidP="00F5068C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16"/>
                <w:szCs w:val="16"/>
                <w:lang w:eastAsia="pl-PL"/>
              </w:rPr>
            </w:pPr>
            <w:r w:rsidRPr="0047684D"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57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32C723" w14:textId="77777777" w:rsidR="00F5068C" w:rsidRPr="0047684D" w:rsidRDefault="00F5068C" w:rsidP="00F5068C">
            <w:pPr>
              <w:widowControl/>
              <w:autoSpaceDE/>
              <w:autoSpaceDN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</w:pPr>
            <w:r w:rsidRPr="0047684D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  <w:t>Rozpoznanie u Ubezpieczonego chorób odzwierzęcych (bąblowica, toksoplazmoza, wścieklizna, toksokaroza)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0E63B4" w14:textId="77777777" w:rsidR="00F5068C" w:rsidRPr="0047684D" w:rsidRDefault="00F5068C" w:rsidP="00F5068C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  <w:r w:rsidRPr="0047684D"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>600 zł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13D000" w14:textId="66239564" w:rsidR="00F5068C" w:rsidRPr="0047684D" w:rsidRDefault="00F5068C" w:rsidP="00F5068C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color w:val="002060"/>
                <w:sz w:val="20"/>
                <w:szCs w:val="20"/>
              </w:rPr>
              <w:t>750 zł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1F6125" w14:textId="732E52C5" w:rsidR="00F5068C" w:rsidRPr="0047684D" w:rsidRDefault="00F5068C" w:rsidP="00F5068C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color w:val="002060"/>
                <w:sz w:val="20"/>
                <w:szCs w:val="20"/>
              </w:rPr>
              <w:t>1 000 zł</w:t>
            </w:r>
          </w:p>
        </w:tc>
        <w:tc>
          <w:tcPr>
            <w:tcW w:w="146" w:type="dxa"/>
            <w:vAlign w:val="center"/>
            <w:hideMark/>
          </w:tcPr>
          <w:p w14:paraId="2EDEBDC8" w14:textId="77777777" w:rsidR="00F5068C" w:rsidRPr="0047684D" w:rsidRDefault="00F5068C" w:rsidP="00F5068C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F5068C" w:rsidRPr="0047684D" w14:paraId="51310382" w14:textId="77777777" w:rsidTr="00F5068C">
        <w:trPr>
          <w:trHeight w:val="50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000000" w:fill="305496"/>
            <w:vAlign w:val="center"/>
            <w:hideMark/>
          </w:tcPr>
          <w:p w14:paraId="131AED48" w14:textId="77777777" w:rsidR="00F5068C" w:rsidRPr="0047684D" w:rsidRDefault="00F5068C" w:rsidP="00F5068C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16"/>
                <w:szCs w:val="16"/>
                <w:lang w:eastAsia="pl-PL"/>
              </w:rPr>
            </w:pPr>
            <w:r w:rsidRPr="0047684D"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57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0DA16D" w14:textId="77777777" w:rsidR="00F5068C" w:rsidRPr="0047684D" w:rsidRDefault="00F5068C" w:rsidP="00F5068C">
            <w:pPr>
              <w:widowControl/>
              <w:autoSpaceDE/>
              <w:autoSpaceDN/>
              <w:rPr>
                <w:rFonts w:ascii="Arial" w:eastAsia="Times New Roman" w:hAnsi="Arial" w:cs="Arial"/>
                <w:b/>
                <w:bCs/>
                <w:color w:val="0070C1"/>
                <w:sz w:val="16"/>
                <w:szCs w:val="16"/>
                <w:lang w:eastAsia="pl-PL"/>
              </w:rPr>
            </w:pPr>
            <w:r w:rsidRPr="0047684D">
              <w:rPr>
                <w:rFonts w:ascii="Symbol" w:eastAsia="Times New Roman" w:hAnsi="Symbol" w:cs="Arial"/>
                <w:b/>
                <w:bCs/>
                <w:color w:val="FF0000"/>
                <w:sz w:val="16"/>
                <w:szCs w:val="16"/>
                <w:lang w:eastAsia="pl-PL"/>
              </w:rPr>
              <w:t>Þ</w:t>
            </w:r>
            <w:r w:rsidRPr="0047684D">
              <w:rPr>
                <w:rFonts w:ascii="Arial" w:eastAsia="Times New Roman" w:hAnsi="Arial" w:cs="Arial"/>
                <w:b/>
                <w:bCs/>
                <w:color w:val="FF0000"/>
                <w:sz w:val="14"/>
                <w:szCs w:val="14"/>
                <w:lang w:eastAsia="pl-PL"/>
              </w:rPr>
              <w:t xml:space="preserve">  EXTRA !!!</w:t>
            </w:r>
            <w:r w:rsidRPr="0047684D">
              <w:rPr>
                <w:rFonts w:ascii="Arial" w:eastAsia="Times New Roman" w:hAnsi="Arial" w:cs="Arial"/>
                <w:b/>
                <w:bCs/>
                <w:color w:val="0070C1"/>
                <w:sz w:val="14"/>
                <w:szCs w:val="14"/>
                <w:lang w:eastAsia="pl-PL"/>
              </w:rPr>
              <w:t xml:space="preserve">  HEJT STOP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F683E7" w14:textId="34DCDF10" w:rsidR="00F5068C" w:rsidRPr="0047684D" w:rsidRDefault="00F5068C" w:rsidP="00F5068C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  <w:r w:rsidRPr="0047684D"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 xml:space="preserve">            5 000 zł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2EFC54" w14:textId="7CC813A4" w:rsidR="00F5068C" w:rsidRPr="0047684D" w:rsidRDefault="00F5068C" w:rsidP="00F5068C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color w:val="002060"/>
                <w:sz w:val="20"/>
                <w:szCs w:val="20"/>
              </w:rPr>
              <w:t xml:space="preserve">          5 000 zł 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92D9F6" w14:textId="63FDCD3F" w:rsidR="00F5068C" w:rsidRPr="0047684D" w:rsidRDefault="00F5068C" w:rsidP="00F5068C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color w:val="002060"/>
                <w:sz w:val="20"/>
                <w:szCs w:val="20"/>
              </w:rPr>
              <w:t xml:space="preserve">            5 000 zł </w:t>
            </w:r>
          </w:p>
        </w:tc>
        <w:tc>
          <w:tcPr>
            <w:tcW w:w="146" w:type="dxa"/>
            <w:vAlign w:val="center"/>
            <w:hideMark/>
          </w:tcPr>
          <w:p w14:paraId="2DC09C18" w14:textId="77777777" w:rsidR="00F5068C" w:rsidRPr="0047684D" w:rsidRDefault="00F5068C" w:rsidP="00F5068C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F5068C" w:rsidRPr="0047684D" w14:paraId="0417471A" w14:textId="77777777" w:rsidTr="00F5068C">
        <w:trPr>
          <w:trHeight w:val="66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000000" w:fill="305496"/>
            <w:vAlign w:val="center"/>
            <w:hideMark/>
          </w:tcPr>
          <w:p w14:paraId="6060744E" w14:textId="77777777" w:rsidR="00F5068C" w:rsidRPr="0047684D" w:rsidRDefault="00F5068C" w:rsidP="00F5068C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16"/>
                <w:szCs w:val="16"/>
                <w:lang w:eastAsia="pl-PL"/>
              </w:rPr>
            </w:pPr>
            <w:r w:rsidRPr="0047684D"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57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5ACB9F" w14:textId="77777777" w:rsidR="00F5068C" w:rsidRPr="0047684D" w:rsidRDefault="00F5068C" w:rsidP="00F5068C">
            <w:pPr>
              <w:widowControl/>
              <w:autoSpaceDE/>
              <w:autoSpaceDN/>
              <w:rPr>
                <w:rFonts w:ascii="Arial" w:eastAsia="Times New Roman" w:hAnsi="Arial" w:cs="Arial"/>
                <w:b/>
                <w:bCs/>
                <w:color w:val="0070C1"/>
                <w:sz w:val="16"/>
                <w:szCs w:val="16"/>
                <w:lang w:eastAsia="pl-PL"/>
              </w:rPr>
            </w:pPr>
            <w:r w:rsidRPr="0047684D">
              <w:rPr>
                <w:rFonts w:ascii="Symbol" w:eastAsia="Times New Roman" w:hAnsi="Symbol" w:cs="Arial"/>
                <w:b/>
                <w:bCs/>
                <w:color w:val="FF0000"/>
                <w:sz w:val="16"/>
                <w:szCs w:val="16"/>
                <w:lang w:eastAsia="pl-PL"/>
              </w:rPr>
              <w:t>Þ</w:t>
            </w:r>
            <w:r w:rsidRPr="0047684D">
              <w:rPr>
                <w:rFonts w:ascii="Arial" w:eastAsia="Times New Roman" w:hAnsi="Arial" w:cs="Arial"/>
                <w:b/>
                <w:bCs/>
                <w:color w:val="FF0000"/>
                <w:sz w:val="14"/>
                <w:szCs w:val="14"/>
                <w:lang w:eastAsia="pl-PL"/>
              </w:rPr>
              <w:t xml:space="preserve">  EXTRA !!!</w:t>
            </w:r>
            <w:r w:rsidRPr="0047684D">
              <w:rPr>
                <w:rFonts w:ascii="Arial" w:eastAsia="Times New Roman" w:hAnsi="Arial" w:cs="Arial"/>
                <w:b/>
                <w:bCs/>
                <w:color w:val="0070C1"/>
                <w:sz w:val="14"/>
                <w:szCs w:val="14"/>
                <w:lang w:eastAsia="pl-PL"/>
              </w:rPr>
              <w:t xml:space="preserve">  </w:t>
            </w:r>
            <w:r w:rsidRPr="0047684D">
              <w:rPr>
                <w:rFonts w:ascii="Arial" w:eastAsia="Times New Roman" w:hAnsi="Arial" w:cs="Arial"/>
                <w:b/>
                <w:bCs/>
                <w:color w:val="0D0D0D"/>
                <w:sz w:val="14"/>
                <w:szCs w:val="14"/>
                <w:lang w:eastAsia="pl-PL"/>
              </w:rPr>
              <w:t>ŚPIĄCZKA W WYNIKU NNW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427333" w14:textId="7818E82A" w:rsidR="00F5068C" w:rsidRPr="0047684D" w:rsidRDefault="00F5068C" w:rsidP="00F5068C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  <w:r w:rsidRPr="0047684D"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 xml:space="preserve">            1 000 zł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4A164F" w14:textId="283C1DAF" w:rsidR="00F5068C" w:rsidRPr="0047684D" w:rsidRDefault="00F5068C" w:rsidP="00F5068C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color w:val="002060"/>
                <w:sz w:val="20"/>
                <w:szCs w:val="20"/>
              </w:rPr>
              <w:t xml:space="preserve">          1 000 zł 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46CA0A" w14:textId="7CD2A128" w:rsidR="00F5068C" w:rsidRPr="0047684D" w:rsidRDefault="00F5068C" w:rsidP="00F5068C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color w:val="002060"/>
                <w:sz w:val="20"/>
                <w:szCs w:val="20"/>
              </w:rPr>
              <w:t xml:space="preserve">            1 000 zł </w:t>
            </w:r>
          </w:p>
        </w:tc>
        <w:tc>
          <w:tcPr>
            <w:tcW w:w="146" w:type="dxa"/>
            <w:vAlign w:val="center"/>
            <w:hideMark/>
          </w:tcPr>
          <w:p w14:paraId="34C1A658" w14:textId="77777777" w:rsidR="00F5068C" w:rsidRPr="0047684D" w:rsidRDefault="00F5068C" w:rsidP="00F5068C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F5068C" w:rsidRPr="0047684D" w14:paraId="0FCBA0B0" w14:textId="77777777" w:rsidTr="00F5068C">
        <w:trPr>
          <w:trHeight w:val="50"/>
        </w:trPr>
        <w:tc>
          <w:tcPr>
            <w:tcW w:w="4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305496"/>
            <w:vAlign w:val="center"/>
            <w:hideMark/>
          </w:tcPr>
          <w:p w14:paraId="0C0F6EB7" w14:textId="77777777" w:rsidR="00F5068C" w:rsidRPr="0047684D" w:rsidRDefault="00F5068C" w:rsidP="00F5068C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16"/>
                <w:szCs w:val="16"/>
                <w:lang w:eastAsia="pl-PL"/>
              </w:rPr>
            </w:pPr>
            <w:r w:rsidRPr="0047684D"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16"/>
                <w:szCs w:val="16"/>
                <w:lang w:eastAsia="pl-PL"/>
              </w:rPr>
              <w:t>D1</w:t>
            </w:r>
          </w:p>
        </w:tc>
        <w:tc>
          <w:tcPr>
            <w:tcW w:w="5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1713C8" w14:textId="77777777" w:rsidR="00F5068C" w:rsidRPr="0047684D" w:rsidRDefault="00F5068C" w:rsidP="00F5068C">
            <w:pPr>
              <w:widowControl/>
              <w:autoSpaceDE/>
              <w:autoSpaceDN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47684D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Śmierć ubezpieczonego w następstwie wypadku komunikacyjnego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5ECD6D" w14:textId="77777777" w:rsidR="00F5068C" w:rsidRPr="0047684D" w:rsidRDefault="00F5068C" w:rsidP="00F5068C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  <w:r w:rsidRPr="0047684D"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>12 000 zł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FBAC68" w14:textId="67424D21" w:rsidR="00F5068C" w:rsidRPr="0047684D" w:rsidRDefault="00F5068C" w:rsidP="00F5068C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color w:val="002060"/>
                <w:sz w:val="20"/>
                <w:szCs w:val="20"/>
              </w:rPr>
              <w:t>15 000 zł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11FB81" w14:textId="7E08FDE1" w:rsidR="00F5068C" w:rsidRPr="0047684D" w:rsidRDefault="00F5068C" w:rsidP="00F5068C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>20</w:t>
            </w:r>
            <w:r w:rsidRPr="0047684D"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 xml:space="preserve"> 000 zł</w:t>
            </w:r>
          </w:p>
        </w:tc>
        <w:tc>
          <w:tcPr>
            <w:tcW w:w="146" w:type="dxa"/>
            <w:vAlign w:val="center"/>
            <w:hideMark/>
          </w:tcPr>
          <w:p w14:paraId="64EA6904" w14:textId="77777777" w:rsidR="00F5068C" w:rsidRPr="0047684D" w:rsidRDefault="00F5068C" w:rsidP="00F5068C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47684D" w:rsidRPr="0047684D" w14:paraId="78FE77F1" w14:textId="77777777" w:rsidTr="00F5068C">
        <w:trPr>
          <w:trHeight w:val="50"/>
        </w:trPr>
        <w:tc>
          <w:tcPr>
            <w:tcW w:w="4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305496"/>
            <w:vAlign w:val="center"/>
            <w:hideMark/>
          </w:tcPr>
          <w:p w14:paraId="11E03870" w14:textId="77777777" w:rsidR="0047684D" w:rsidRPr="0047684D" w:rsidRDefault="0047684D" w:rsidP="0047684D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16"/>
                <w:szCs w:val="16"/>
                <w:lang w:eastAsia="pl-PL"/>
              </w:rPr>
            </w:pPr>
            <w:r w:rsidRPr="0047684D"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5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E1D283" w14:textId="77777777" w:rsidR="0047684D" w:rsidRPr="0047684D" w:rsidRDefault="0047684D" w:rsidP="0047684D">
            <w:pPr>
              <w:widowControl/>
              <w:autoSpaceDE/>
              <w:autoSpaceDN/>
              <w:rPr>
                <w:rFonts w:ascii="Arial" w:eastAsia="Times New Roman" w:hAnsi="Arial" w:cs="Arial"/>
                <w:b/>
                <w:bCs/>
                <w:color w:val="0070C1"/>
                <w:sz w:val="16"/>
                <w:szCs w:val="16"/>
                <w:lang w:eastAsia="pl-PL"/>
              </w:rPr>
            </w:pPr>
            <w:r w:rsidRPr="0047684D">
              <w:rPr>
                <w:rFonts w:ascii="Arial" w:eastAsia="Times New Roman" w:hAnsi="Arial" w:cs="Arial"/>
                <w:b/>
                <w:bCs/>
                <w:color w:val="0070C1"/>
                <w:sz w:val="16"/>
                <w:szCs w:val="16"/>
                <w:lang w:eastAsia="pl-PL"/>
              </w:rPr>
              <w:t xml:space="preserve">Oparzenia i Odmrożenia 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55E3C7" w14:textId="77777777" w:rsidR="0047684D" w:rsidRPr="0047684D" w:rsidRDefault="0047684D" w:rsidP="0047684D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  <w:r w:rsidRPr="0047684D"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100A42" w14:textId="77777777" w:rsidR="0047684D" w:rsidRPr="0047684D" w:rsidRDefault="0047684D" w:rsidP="0047684D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  <w:r w:rsidRPr="0047684D"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664BF6" w14:textId="77777777" w:rsidR="0047684D" w:rsidRPr="0047684D" w:rsidRDefault="0047684D" w:rsidP="0047684D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  <w:r w:rsidRPr="0047684D"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146" w:type="dxa"/>
            <w:vAlign w:val="center"/>
            <w:hideMark/>
          </w:tcPr>
          <w:p w14:paraId="5E7CE8DE" w14:textId="77777777" w:rsidR="0047684D" w:rsidRPr="0047684D" w:rsidRDefault="0047684D" w:rsidP="0047684D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F5068C" w:rsidRPr="0047684D" w14:paraId="2C327CB6" w14:textId="77777777" w:rsidTr="00F5068C">
        <w:trPr>
          <w:trHeight w:val="419"/>
        </w:trPr>
        <w:tc>
          <w:tcPr>
            <w:tcW w:w="4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305496"/>
            <w:vAlign w:val="center"/>
            <w:hideMark/>
          </w:tcPr>
          <w:p w14:paraId="554C5CF3" w14:textId="77777777" w:rsidR="00F5068C" w:rsidRPr="0047684D" w:rsidRDefault="00F5068C" w:rsidP="00F5068C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16"/>
                <w:szCs w:val="16"/>
                <w:lang w:eastAsia="pl-PL"/>
              </w:rPr>
            </w:pPr>
            <w:r w:rsidRPr="0047684D"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16"/>
                <w:szCs w:val="16"/>
                <w:lang w:eastAsia="pl-PL"/>
              </w:rPr>
              <w:t>D3</w:t>
            </w:r>
          </w:p>
        </w:tc>
        <w:tc>
          <w:tcPr>
            <w:tcW w:w="5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F5FF"/>
            <w:vAlign w:val="center"/>
            <w:hideMark/>
          </w:tcPr>
          <w:p w14:paraId="6D96AE9E" w14:textId="77777777" w:rsidR="00F5068C" w:rsidRPr="0047684D" w:rsidRDefault="00F5068C" w:rsidP="00F5068C">
            <w:pPr>
              <w:widowControl/>
              <w:autoSpaceDE/>
              <w:autoSpaceDN/>
              <w:rPr>
                <w:rFonts w:ascii="Arial" w:eastAsia="Times New Roman" w:hAnsi="Arial" w:cs="Arial"/>
                <w:b/>
                <w:bCs/>
                <w:color w:val="0070C1"/>
                <w:sz w:val="16"/>
                <w:szCs w:val="16"/>
                <w:lang w:eastAsia="pl-PL"/>
              </w:rPr>
            </w:pPr>
            <w:r w:rsidRPr="0047684D">
              <w:rPr>
                <w:rFonts w:ascii="Symbol" w:eastAsia="Times New Roman" w:hAnsi="Symbol" w:cs="Arial"/>
                <w:b/>
                <w:bCs/>
                <w:color w:val="FF0000"/>
                <w:sz w:val="16"/>
                <w:szCs w:val="16"/>
                <w:lang w:eastAsia="pl-PL"/>
              </w:rPr>
              <w:t>Þ</w:t>
            </w:r>
            <w:r w:rsidRPr="0047684D">
              <w:rPr>
                <w:rFonts w:ascii="Arial" w:eastAsia="Times New Roman" w:hAnsi="Arial" w:cs="Arial"/>
                <w:b/>
                <w:bCs/>
                <w:color w:val="FF0000"/>
                <w:sz w:val="14"/>
                <w:szCs w:val="14"/>
                <w:lang w:eastAsia="pl-PL"/>
              </w:rPr>
              <w:t xml:space="preserve">  EXTRA !!!</w:t>
            </w:r>
            <w:r w:rsidRPr="0047684D">
              <w:rPr>
                <w:rFonts w:ascii="Arial" w:eastAsia="Times New Roman" w:hAnsi="Arial" w:cs="Arial"/>
                <w:b/>
                <w:bCs/>
                <w:color w:val="0070C1"/>
                <w:sz w:val="14"/>
                <w:szCs w:val="14"/>
                <w:lang w:eastAsia="pl-PL"/>
              </w:rPr>
              <w:t xml:space="preserve"> </w:t>
            </w:r>
            <w:r w:rsidRPr="0047684D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Pobyt </w:t>
            </w:r>
            <w:r w:rsidRPr="0047684D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w szpitalu w wyniku  NW</w:t>
            </w:r>
            <w:r w:rsidRPr="0047684D">
              <w:rPr>
                <w:rFonts w:ascii="Arial" w:eastAsia="Times New Roman" w:hAnsi="Arial" w:cs="Arial"/>
                <w:b/>
                <w:bCs/>
                <w:color w:val="0070C1"/>
                <w:sz w:val="16"/>
                <w:szCs w:val="16"/>
                <w:lang w:eastAsia="pl-PL"/>
              </w:rPr>
              <w:t xml:space="preserve"> </w:t>
            </w:r>
            <w:r w:rsidRPr="0047684D"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eastAsia="pl-PL"/>
              </w:rPr>
              <w:t xml:space="preserve">Świadczenie płatne od 1 do 10  dnia pobytu w szpitalu 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F5FF"/>
            <w:vAlign w:val="center"/>
            <w:hideMark/>
          </w:tcPr>
          <w:p w14:paraId="48B5C328" w14:textId="77777777" w:rsidR="00F5068C" w:rsidRPr="0047684D" w:rsidRDefault="00F5068C" w:rsidP="00F5068C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b/>
                <w:bCs/>
                <w:color w:val="002060"/>
                <w:lang w:eastAsia="pl-PL"/>
              </w:rPr>
            </w:pPr>
            <w:r w:rsidRPr="0047684D">
              <w:rPr>
                <w:rFonts w:ascii="Arial" w:eastAsia="Times New Roman" w:hAnsi="Arial" w:cs="Arial"/>
                <w:b/>
                <w:bCs/>
                <w:color w:val="002060"/>
                <w:lang w:eastAsia="pl-PL"/>
              </w:rPr>
              <w:t>60 zł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F5FF"/>
            <w:vAlign w:val="center"/>
            <w:hideMark/>
          </w:tcPr>
          <w:p w14:paraId="000CB4C5" w14:textId="6A123A19" w:rsidR="00F5068C" w:rsidRPr="0047684D" w:rsidRDefault="00F5068C" w:rsidP="00F5068C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b/>
                <w:bCs/>
                <w:color w:val="002060"/>
                <w:lang w:eastAsia="pl-PL"/>
              </w:rPr>
            </w:pPr>
            <w:r w:rsidRPr="0047684D">
              <w:rPr>
                <w:rFonts w:ascii="Arial" w:eastAsia="Times New Roman" w:hAnsi="Arial" w:cs="Arial"/>
                <w:b/>
                <w:bCs/>
                <w:color w:val="002060"/>
                <w:lang w:eastAsia="pl-PL"/>
              </w:rPr>
              <w:t>60 zł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F5FF"/>
            <w:vAlign w:val="center"/>
            <w:hideMark/>
          </w:tcPr>
          <w:p w14:paraId="027F97E0" w14:textId="30C5A051" w:rsidR="00F5068C" w:rsidRPr="0047684D" w:rsidRDefault="00F5068C" w:rsidP="00F5068C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b/>
                <w:bCs/>
                <w:color w:val="002060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2060"/>
                <w:lang w:eastAsia="pl-PL"/>
              </w:rPr>
              <w:t>6</w:t>
            </w:r>
            <w:r w:rsidRPr="0047684D">
              <w:rPr>
                <w:rFonts w:ascii="Arial" w:eastAsia="Times New Roman" w:hAnsi="Arial" w:cs="Arial"/>
                <w:b/>
                <w:bCs/>
                <w:color w:val="002060"/>
                <w:lang w:eastAsia="pl-PL"/>
              </w:rPr>
              <w:t>0 zł</w:t>
            </w:r>
          </w:p>
        </w:tc>
        <w:tc>
          <w:tcPr>
            <w:tcW w:w="146" w:type="dxa"/>
            <w:vAlign w:val="center"/>
            <w:hideMark/>
          </w:tcPr>
          <w:p w14:paraId="73F22997" w14:textId="77777777" w:rsidR="00F5068C" w:rsidRPr="0047684D" w:rsidRDefault="00F5068C" w:rsidP="00F5068C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F5068C" w:rsidRPr="0047684D" w14:paraId="285FD999" w14:textId="77777777" w:rsidTr="00F5068C">
        <w:trPr>
          <w:trHeight w:val="419"/>
        </w:trPr>
        <w:tc>
          <w:tcPr>
            <w:tcW w:w="4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305496"/>
            <w:vAlign w:val="center"/>
            <w:hideMark/>
          </w:tcPr>
          <w:p w14:paraId="27E72750" w14:textId="36B68226" w:rsidR="00F5068C" w:rsidRPr="0047684D" w:rsidRDefault="00F5068C" w:rsidP="00F5068C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16"/>
                <w:szCs w:val="16"/>
                <w:lang w:eastAsia="pl-PL"/>
              </w:rPr>
            </w:pPr>
          </w:p>
        </w:tc>
        <w:tc>
          <w:tcPr>
            <w:tcW w:w="5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F5FF"/>
            <w:vAlign w:val="center"/>
            <w:hideMark/>
          </w:tcPr>
          <w:p w14:paraId="69DBEFB1" w14:textId="77777777" w:rsidR="00F5068C" w:rsidRPr="0047684D" w:rsidRDefault="00F5068C" w:rsidP="00F5068C">
            <w:pPr>
              <w:widowControl/>
              <w:autoSpaceDE/>
              <w:autoSpaceDN/>
              <w:rPr>
                <w:rFonts w:ascii="Arial" w:eastAsia="Times New Roman" w:hAnsi="Arial" w:cs="Arial"/>
                <w:b/>
                <w:bCs/>
                <w:color w:val="0070C1"/>
                <w:sz w:val="16"/>
                <w:szCs w:val="16"/>
                <w:lang w:eastAsia="pl-PL"/>
              </w:rPr>
            </w:pPr>
            <w:r w:rsidRPr="0047684D">
              <w:rPr>
                <w:rFonts w:ascii="Symbol" w:eastAsia="Times New Roman" w:hAnsi="Symbol" w:cs="Arial"/>
                <w:b/>
                <w:bCs/>
                <w:color w:val="FF0000"/>
                <w:sz w:val="16"/>
                <w:szCs w:val="16"/>
                <w:lang w:eastAsia="pl-PL"/>
              </w:rPr>
              <w:t>Þ</w:t>
            </w:r>
            <w:r w:rsidRPr="0047684D">
              <w:rPr>
                <w:rFonts w:ascii="Arial" w:eastAsia="Times New Roman" w:hAnsi="Arial" w:cs="Arial"/>
                <w:b/>
                <w:bCs/>
                <w:color w:val="FF0000"/>
                <w:sz w:val="14"/>
                <w:szCs w:val="14"/>
                <w:lang w:eastAsia="pl-PL"/>
              </w:rPr>
              <w:t xml:space="preserve">  EXTRA !!!</w:t>
            </w:r>
            <w:r w:rsidRPr="0047684D">
              <w:rPr>
                <w:rFonts w:ascii="Arial" w:eastAsia="Times New Roman" w:hAnsi="Arial" w:cs="Arial"/>
                <w:b/>
                <w:bCs/>
                <w:color w:val="0070C1"/>
                <w:sz w:val="14"/>
                <w:szCs w:val="14"/>
                <w:lang w:eastAsia="pl-PL"/>
              </w:rPr>
              <w:t xml:space="preserve"> </w:t>
            </w:r>
            <w:r w:rsidRPr="0047684D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Pobyt </w:t>
            </w:r>
            <w:r w:rsidRPr="0047684D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w szpitalu w wyniku  NW</w:t>
            </w:r>
            <w:r w:rsidRPr="0047684D">
              <w:rPr>
                <w:rFonts w:ascii="Arial" w:eastAsia="Times New Roman" w:hAnsi="Arial" w:cs="Arial"/>
                <w:b/>
                <w:bCs/>
                <w:color w:val="0070C1"/>
                <w:sz w:val="16"/>
                <w:szCs w:val="16"/>
                <w:lang w:eastAsia="pl-PL"/>
              </w:rPr>
              <w:t xml:space="preserve"> </w:t>
            </w:r>
            <w:r w:rsidRPr="0047684D"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eastAsia="pl-PL"/>
              </w:rPr>
              <w:t xml:space="preserve">Świadczenie płatne od 11 do 95  dnia pobytu w szpitalu 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F5FF"/>
            <w:vAlign w:val="center"/>
            <w:hideMark/>
          </w:tcPr>
          <w:p w14:paraId="35874C04" w14:textId="6ACB6714" w:rsidR="00F5068C" w:rsidRPr="0047684D" w:rsidRDefault="00F5068C" w:rsidP="00F5068C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b/>
                <w:bCs/>
                <w:color w:val="002060"/>
                <w:lang w:eastAsia="pl-PL"/>
              </w:rPr>
            </w:pPr>
            <w:r w:rsidRPr="0047684D">
              <w:rPr>
                <w:rFonts w:ascii="Arial" w:eastAsia="Times New Roman" w:hAnsi="Arial" w:cs="Arial"/>
                <w:b/>
                <w:bCs/>
                <w:color w:val="002060"/>
                <w:lang w:eastAsia="pl-PL"/>
              </w:rPr>
              <w:t xml:space="preserve">              90 zł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F5FF"/>
            <w:vAlign w:val="center"/>
            <w:hideMark/>
          </w:tcPr>
          <w:p w14:paraId="227C12D1" w14:textId="6E35DFDF" w:rsidR="00F5068C" w:rsidRPr="0047684D" w:rsidRDefault="00F5068C" w:rsidP="00F5068C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b/>
                <w:bCs/>
                <w:color w:val="002060"/>
                <w:lang w:eastAsia="pl-PL"/>
              </w:rPr>
            </w:pPr>
            <w:r w:rsidRPr="0047684D">
              <w:rPr>
                <w:rFonts w:ascii="Arial" w:eastAsia="Times New Roman" w:hAnsi="Arial" w:cs="Arial"/>
                <w:b/>
                <w:bCs/>
                <w:color w:val="002060"/>
                <w:lang w:eastAsia="pl-PL"/>
              </w:rPr>
              <w:t xml:space="preserve">              90 zł 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F5FF"/>
            <w:vAlign w:val="center"/>
            <w:hideMark/>
          </w:tcPr>
          <w:p w14:paraId="0CEA9BD8" w14:textId="7C8EEB94" w:rsidR="00F5068C" w:rsidRPr="0047684D" w:rsidRDefault="00F5068C" w:rsidP="00F5068C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b/>
                <w:bCs/>
                <w:color w:val="002060"/>
                <w:lang w:eastAsia="pl-PL"/>
              </w:rPr>
            </w:pPr>
            <w:r w:rsidRPr="0047684D">
              <w:rPr>
                <w:rFonts w:ascii="Arial" w:eastAsia="Times New Roman" w:hAnsi="Arial" w:cs="Arial"/>
                <w:b/>
                <w:bCs/>
                <w:color w:val="002060"/>
                <w:lang w:eastAsia="pl-PL"/>
              </w:rPr>
              <w:t xml:space="preserve">             </w:t>
            </w:r>
            <w:r>
              <w:rPr>
                <w:rFonts w:ascii="Arial" w:eastAsia="Times New Roman" w:hAnsi="Arial" w:cs="Arial"/>
                <w:b/>
                <w:bCs/>
                <w:color w:val="002060"/>
                <w:lang w:eastAsia="pl-PL"/>
              </w:rPr>
              <w:t>90</w:t>
            </w:r>
            <w:r w:rsidRPr="0047684D">
              <w:rPr>
                <w:rFonts w:ascii="Arial" w:eastAsia="Times New Roman" w:hAnsi="Arial" w:cs="Arial"/>
                <w:b/>
                <w:bCs/>
                <w:color w:val="002060"/>
                <w:lang w:eastAsia="pl-PL"/>
              </w:rPr>
              <w:t xml:space="preserve"> zł </w:t>
            </w:r>
          </w:p>
        </w:tc>
        <w:tc>
          <w:tcPr>
            <w:tcW w:w="146" w:type="dxa"/>
            <w:vAlign w:val="center"/>
            <w:hideMark/>
          </w:tcPr>
          <w:p w14:paraId="1F695EA0" w14:textId="77777777" w:rsidR="00F5068C" w:rsidRPr="0047684D" w:rsidRDefault="00F5068C" w:rsidP="00F5068C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F5068C" w:rsidRPr="0047684D" w14:paraId="213B3FD2" w14:textId="77777777" w:rsidTr="002920EF">
        <w:trPr>
          <w:trHeight w:val="156"/>
        </w:trPr>
        <w:tc>
          <w:tcPr>
            <w:tcW w:w="4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305496"/>
            <w:vAlign w:val="center"/>
            <w:hideMark/>
          </w:tcPr>
          <w:p w14:paraId="002B8246" w14:textId="12ABC5DF" w:rsidR="00F5068C" w:rsidRPr="0047684D" w:rsidRDefault="00F5068C" w:rsidP="00F5068C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16"/>
                <w:szCs w:val="16"/>
                <w:lang w:eastAsia="pl-PL"/>
              </w:rPr>
            </w:pPr>
          </w:p>
        </w:tc>
        <w:tc>
          <w:tcPr>
            <w:tcW w:w="5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F5FF"/>
            <w:vAlign w:val="center"/>
            <w:hideMark/>
          </w:tcPr>
          <w:p w14:paraId="20317A0B" w14:textId="77777777" w:rsidR="00F5068C" w:rsidRPr="0047684D" w:rsidRDefault="00F5068C" w:rsidP="00F5068C">
            <w:pPr>
              <w:widowControl/>
              <w:autoSpaceDE/>
              <w:autoSpaceDN/>
              <w:rPr>
                <w:rFonts w:ascii="Arial" w:eastAsia="Times New Roman" w:hAnsi="Arial" w:cs="Arial"/>
                <w:b/>
                <w:bCs/>
                <w:color w:val="0070C1"/>
                <w:sz w:val="16"/>
                <w:szCs w:val="16"/>
                <w:lang w:eastAsia="pl-PL"/>
              </w:rPr>
            </w:pPr>
            <w:r w:rsidRPr="0047684D">
              <w:rPr>
                <w:rFonts w:ascii="Symbol" w:eastAsia="Times New Roman" w:hAnsi="Symbol" w:cs="Arial"/>
                <w:b/>
                <w:bCs/>
                <w:color w:val="FF0000"/>
                <w:sz w:val="16"/>
                <w:szCs w:val="16"/>
                <w:lang w:eastAsia="pl-PL"/>
              </w:rPr>
              <w:t>Þ</w:t>
            </w:r>
            <w:r w:rsidRPr="0047684D">
              <w:rPr>
                <w:rFonts w:ascii="Arial" w:eastAsia="Times New Roman" w:hAnsi="Arial" w:cs="Arial"/>
                <w:b/>
                <w:bCs/>
                <w:color w:val="FF0000"/>
                <w:sz w:val="14"/>
                <w:szCs w:val="14"/>
                <w:lang w:eastAsia="pl-PL"/>
              </w:rPr>
              <w:t xml:space="preserve">  NOWOŚĆ !!!</w:t>
            </w:r>
            <w:r w:rsidRPr="0047684D">
              <w:rPr>
                <w:rFonts w:ascii="Arial" w:eastAsia="Times New Roman" w:hAnsi="Arial" w:cs="Arial"/>
                <w:b/>
                <w:bCs/>
                <w:color w:val="0070C1"/>
                <w:sz w:val="14"/>
                <w:szCs w:val="14"/>
                <w:lang w:eastAsia="pl-PL"/>
              </w:rPr>
              <w:t xml:space="preserve"> </w:t>
            </w:r>
            <w:r w:rsidRPr="0047684D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Po</w:t>
            </w:r>
            <w:r w:rsidRPr="0047684D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byt na OIOM po zdarzeniu NW</w:t>
            </w:r>
            <w:r w:rsidRPr="0047684D">
              <w:rPr>
                <w:rFonts w:ascii="Arial" w:eastAsia="Times New Roman" w:hAnsi="Arial" w:cs="Arial"/>
                <w:b/>
                <w:bCs/>
                <w:color w:val="0070C1"/>
                <w:sz w:val="16"/>
                <w:szCs w:val="16"/>
                <w:lang w:eastAsia="pl-PL"/>
              </w:rPr>
              <w:t xml:space="preserve"> </w:t>
            </w:r>
            <w:r w:rsidRPr="0047684D"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eastAsia="pl-PL"/>
              </w:rPr>
              <w:t xml:space="preserve">Jednorazowe Świadczenie 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F5FF"/>
            <w:vAlign w:val="center"/>
            <w:hideMark/>
          </w:tcPr>
          <w:p w14:paraId="2523BDD5" w14:textId="77777777" w:rsidR="00F5068C" w:rsidRPr="0047684D" w:rsidRDefault="00F5068C" w:rsidP="00F5068C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b/>
                <w:bCs/>
                <w:color w:val="002060"/>
                <w:lang w:eastAsia="pl-PL"/>
              </w:rPr>
            </w:pPr>
            <w:r w:rsidRPr="0047684D">
              <w:rPr>
                <w:rFonts w:ascii="Arial" w:eastAsia="Times New Roman" w:hAnsi="Arial" w:cs="Arial"/>
                <w:b/>
                <w:bCs/>
                <w:color w:val="002060"/>
                <w:lang w:eastAsia="pl-PL"/>
              </w:rPr>
              <w:t>500 zł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F5FF"/>
            <w:vAlign w:val="center"/>
            <w:hideMark/>
          </w:tcPr>
          <w:p w14:paraId="67366154" w14:textId="0CDFEFDF" w:rsidR="00F5068C" w:rsidRPr="0047684D" w:rsidRDefault="00F5068C" w:rsidP="00F5068C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b/>
                <w:bCs/>
                <w:color w:val="002060"/>
                <w:lang w:eastAsia="pl-PL"/>
              </w:rPr>
            </w:pPr>
            <w:r w:rsidRPr="0047684D">
              <w:rPr>
                <w:rFonts w:ascii="Arial" w:eastAsia="Times New Roman" w:hAnsi="Arial" w:cs="Arial"/>
                <w:b/>
                <w:bCs/>
                <w:color w:val="002060"/>
                <w:lang w:eastAsia="pl-PL"/>
              </w:rPr>
              <w:t>500 zł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F5FF"/>
            <w:vAlign w:val="center"/>
            <w:hideMark/>
          </w:tcPr>
          <w:p w14:paraId="2C40C243" w14:textId="77777777" w:rsidR="00F5068C" w:rsidRPr="0047684D" w:rsidRDefault="00F5068C" w:rsidP="00F5068C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b/>
                <w:bCs/>
                <w:color w:val="002060"/>
                <w:lang w:eastAsia="pl-PL"/>
              </w:rPr>
            </w:pPr>
            <w:r w:rsidRPr="0047684D">
              <w:rPr>
                <w:rFonts w:ascii="Arial" w:eastAsia="Times New Roman" w:hAnsi="Arial" w:cs="Arial"/>
                <w:b/>
                <w:bCs/>
                <w:color w:val="002060"/>
                <w:lang w:eastAsia="pl-PL"/>
              </w:rPr>
              <w:t>500 zł</w:t>
            </w:r>
          </w:p>
        </w:tc>
        <w:tc>
          <w:tcPr>
            <w:tcW w:w="146" w:type="dxa"/>
            <w:vAlign w:val="center"/>
            <w:hideMark/>
          </w:tcPr>
          <w:p w14:paraId="4B6949A6" w14:textId="77777777" w:rsidR="00F5068C" w:rsidRPr="0047684D" w:rsidRDefault="00F5068C" w:rsidP="00F5068C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F5068C" w:rsidRPr="0047684D" w14:paraId="0C97897E" w14:textId="77777777" w:rsidTr="00F5068C">
        <w:trPr>
          <w:trHeight w:val="628"/>
        </w:trPr>
        <w:tc>
          <w:tcPr>
            <w:tcW w:w="4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305496"/>
            <w:vAlign w:val="center"/>
            <w:hideMark/>
          </w:tcPr>
          <w:p w14:paraId="790C1EF2" w14:textId="04B455B7" w:rsidR="00F5068C" w:rsidRPr="0047684D" w:rsidRDefault="00F5068C" w:rsidP="00F5068C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16"/>
                <w:szCs w:val="16"/>
                <w:lang w:eastAsia="pl-PL"/>
              </w:rPr>
            </w:pPr>
          </w:p>
        </w:tc>
        <w:tc>
          <w:tcPr>
            <w:tcW w:w="5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F5FF"/>
            <w:vAlign w:val="center"/>
            <w:hideMark/>
          </w:tcPr>
          <w:p w14:paraId="610C2AF0" w14:textId="77777777" w:rsidR="00F5068C" w:rsidRPr="0047684D" w:rsidRDefault="00F5068C" w:rsidP="00F5068C">
            <w:pPr>
              <w:widowControl/>
              <w:autoSpaceDE/>
              <w:autoSpaceDN/>
              <w:rPr>
                <w:rFonts w:ascii="Arial" w:eastAsia="Times New Roman" w:hAnsi="Arial" w:cs="Arial"/>
                <w:b/>
                <w:bCs/>
                <w:color w:val="0070C1"/>
                <w:sz w:val="16"/>
                <w:szCs w:val="16"/>
                <w:lang w:eastAsia="pl-PL"/>
              </w:rPr>
            </w:pPr>
            <w:r w:rsidRPr="0047684D">
              <w:rPr>
                <w:rFonts w:ascii="Symbol" w:eastAsia="Times New Roman" w:hAnsi="Symbol" w:cs="Arial"/>
                <w:b/>
                <w:bCs/>
                <w:color w:val="FF0000"/>
                <w:sz w:val="16"/>
                <w:szCs w:val="16"/>
                <w:lang w:eastAsia="pl-PL"/>
              </w:rPr>
              <w:t>Þ</w:t>
            </w:r>
            <w:r w:rsidRPr="0047684D"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eastAsia="pl-PL"/>
              </w:rPr>
              <w:t xml:space="preserve">  EXTRA !!! </w:t>
            </w:r>
            <w:r w:rsidRPr="0047684D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 Poby</w:t>
            </w:r>
            <w:r w:rsidRPr="0047684D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t w szpitalu w wyniku choroby</w:t>
            </w:r>
            <w:r w:rsidRPr="0047684D">
              <w:rPr>
                <w:rFonts w:ascii="Arial" w:eastAsia="Times New Roman" w:hAnsi="Arial" w:cs="Arial"/>
                <w:b/>
                <w:bCs/>
                <w:color w:val="0070C1"/>
                <w:sz w:val="16"/>
                <w:szCs w:val="16"/>
                <w:lang w:eastAsia="pl-PL"/>
              </w:rPr>
              <w:t xml:space="preserve"> w tym również pobyt w szpitalu w wyniku chorób związanych z pandemią lub epidemią </w:t>
            </w:r>
            <w:r w:rsidRPr="0047684D"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eastAsia="pl-PL"/>
              </w:rPr>
              <w:t>Świadczenie płatne od 2 dnia pobytu w szpitalu</w:t>
            </w:r>
            <w:r w:rsidRPr="0047684D">
              <w:rPr>
                <w:rFonts w:ascii="Arial" w:eastAsia="Times New Roman" w:hAnsi="Arial" w:cs="Arial"/>
                <w:b/>
                <w:bCs/>
                <w:color w:val="0070C1"/>
                <w:sz w:val="16"/>
                <w:szCs w:val="16"/>
                <w:lang w:eastAsia="pl-PL"/>
              </w:rPr>
              <w:t xml:space="preserve"> maksymalnie przez 100 dni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F5FF"/>
            <w:vAlign w:val="center"/>
            <w:hideMark/>
          </w:tcPr>
          <w:p w14:paraId="2AD8314D" w14:textId="77777777" w:rsidR="00F5068C" w:rsidRPr="0047684D" w:rsidRDefault="00F5068C" w:rsidP="00F5068C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  <w:r w:rsidRPr="0047684D"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>60 zł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F5FF"/>
            <w:vAlign w:val="center"/>
            <w:hideMark/>
          </w:tcPr>
          <w:p w14:paraId="42E810F8" w14:textId="16549AA9" w:rsidR="00F5068C" w:rsidRPr="0047684D" w:rsidRDefault="00F5068C" w:rsidP="00F5068C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  <w:r w:rsidRPr="0047684D"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>60 zł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F5FF"/>
            <w:vAlign w:val="center"/>
            <w:hideMark/>
          </w:tcPr>
          <w:p w14:paraId="5BDFC432" w14:textId="528E0CBC" w:rsidR="00F5068C" w:rsidRPr="0047684D" w:rsidRDefault="00F5068C" w:rsidP="00F5068C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>6</w:t>
            </w:r>
            <w:r w:rsidRPr="0047684D"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>0 zł</w:t>
            </w:r>
          </w:p>
        </w:tc>
        <w:tc>
          <w:tcPr>
            <w:tcW w:w="146" w:type="dxa"/>
            <w:vAlign w:val="center"/>
            <w:hideMark/>
          </w:tcPr>
          <w:p w14:paraId="3276A4A8" w14:textId="77777777" w:rsidR="00F5068C" w:rsidRPr="0047684D" w:rsidRDefault="00F5068C" w:rsidP="00F5068C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F5068C" w:rsidRPr="0047684D" w14:paraId="4B75FC8A" w14:textId="77777777" w:rsidTr="00F5068C">
        <w:trPr>
          <w:trHeight w:val="569"/>
        </w:trPr>
        <w:tc>
          <w:tcPr>
            <w:tcW w:w="4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305496"/>
            <w:vAlign w:val="center"/>
            <w:hideMark/>
          </w:tcPr>
          <w:p w14:paraId="2C824CB0" w14:textId="1548FA97" w:rsidR="00F5068C" w:rsidRPr="0047684D" w:rsidRDefault="00F5068C" w:rsidP="00F5068C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16"/>
                <w:szCs w:val="16"/>
                <w:lang w:eastAsia="pl-PL"/>
              </w:rPr>
            </w:pPr>
          </w:p>
        </w:tc>
        <w:tc>
          <w:tcPr>
            <w:tcW w:w="5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C4D255" w14:textId="77777777" w:rsidR="00F5068C" w:rsidRPr="0047684D" w:rsidRDefault="00F5068C" w:rsidP="00F5068C">
            <w:pPr>
              <w:widowControl/>
              <w:autoSpaceDE/>
              <w:autoSpaceDN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47684D">
              <w:rPr>
                <w:rFonts w:ascii="Symbol" w:eastAsia="Times New Roman" w:hAnsi="Symbol" w:cs="Arial"/>
                <w:b/>
                <w:bCs/>
                <w:color w:val="FF0000"/>
                <w:sz w:val="16"/>
                <w:szCs w:val="16"/>
                <w:lang w:eastAsia="pl-PL"/>
              </w:rPr>
              <w:t>Þ</w:t>
            </w:r>
            <w:r w:rsidRPr="0047684D"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eastAsia="pl-PL"/>
              </w:rPr>
              <w:t xml:space="preserve">  EXTRA !!! </w:t>
            </w:r>
            <w:r w:rsidRPr="0047684D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Poważne choroby (</w:t>
            </w:r>
            <w:r w:rsidRPr="0047684D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>nowotwór złośliwy, paraliż, niewydolność nerek, poliomyelitis, utrata wzroku, utrata mowy, utrata słuchu, anemia aplastyczna, stwardnienie rozsiane, cukrzyca typu I, niewydolność serca, zapalenie opon mózgowo-rdzeniowych, transplantacja głównych organów)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C5CAEA" w14:textId="3E9F75B9" w:rsidR="00F5068C" w:rsidRPr="0047684D" w:rsidRDefault="00F5068C" w:rsidP="00F5068C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064A27" w14:textId="12EAABC0" w:rsidR="00F5068C" w:rsidRPr="0047684D" w:rsidRDefault="00F5068C" w:rsidP="00F5068C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577729" w14:textId="2B5A3260" w:rsidR="00F5068C" w:rsidRPr="0047684D" w:rsidRDefault="00F5068C" w:rsidP="00F5068C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  <w:r w:rsidRPr="0047684D"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 xml:space="preserve">             </w:t>
            </w:r>
            <w:r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>200</w:t>
            </w:r>
            <w:r w:rsidRPr="0047684D"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 xml:space="preserve"> zł </w:t>
            </w:r>
          </w:p>
        </w:tc>
        <w:tc>
          <w:tcPr>
            <w:tcW w:w="146" w:type="dxa"/>
            <w:vAlign w:val="center"/>
            <w:hideMark/>
          </w:tcPr>
          <w:p w14:paraId="33833431" w14:textId="77777777" w:rsidR="00F5068C" w:rsidRPr="0047684D" w:rsidRDefault="00F5068C" w:rsidP="00F5068C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F5068C" w:rsidRPr="0047684D" w14:paraId="57CD267D" w14:textId="77777777" w:rsidTr="00F5068C">
        <w:trPr>
          <w:trHeight w:val="289"/>
        </w:trPr>
        <w:tc>
          <w:tcPr>
            <w:tcW w:w="4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305496"/>
            <w:vAlign w:val="center"/>
            <w:hideMark/>
          </w:tcPr>
          <w:p w14:paraId="08661194" w14:textId="77777777" w:rsidR="00F5068C" w:rsidRPr="0047684D" w:rsidRDefault="00F5068C" w:rsidP="00F5068C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16"/>
                <w:szCs w:val="16"/>
                <w:lang w:eastAsia="pl-PL"/>
              </w:rPr>
            </w:pPr>
            <w:r w:rsidRPr="0047684D"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16"/>
                <w:szCs w:val="16"/>
                <w:lang w:eastAsia="pl-PL"/>
              </w:rPr>
              <w:t>D8</w:t>
            </w:r>
          </w:p>
        </w:tc>
        <w:tc>
          <w:tcPr>
            <w:tcW w:w="5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BD0D44" w14:textId="77777777" w:rsidR="00F5068C" w:rsidRPr="0047684D" w:rsidRDefault="00F5068C" w:rsidP="00F5068C">
            <w:pPr>
              <w:widowControl/>
              <w:autoSpaceDE/>
              <w:autoSpaceDN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47684D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Koszty leczenia w wyniku nieszczęśliwego wypadku w tym limity: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B2D3E0" w14:textId="77777777" w:rsidR="00F5068C" w:rsidRPr="0047684D" w:rsidRDefault="00F5068C" w:rsidP="00F5068C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  <w:r w:rsidRPr="0047684D"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>900 zł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7720F9" w14:textId="54A3AC50" w:rsidR="00F5068C" w:rsidRPr="0047684D" w:rsidRDefault="00F5068C" w:rsidP="00F5068C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  <w:r w:rsidRPr="0047684D"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>900 zł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38E02E" w14:textId="77777777" w:rsidR="00F5068C" w:rsidRPr="0047684D" w:rsidRDefault="00F5068C" w:rsidP="00F5068C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  <w:r w:rsidRPr="0047684D"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>900 zł</w:t>
            </w:r>
          </w:p>
        </w:tc>
        <w:tc>
          <w:tcPr>
            <w:tcW w:w="146" w:type="dxa"/>
            <w:vAlign w:val="center"/>
            <w:hideMark/>
          </w:tcPr>
          <w:p w14:paraId="59FCF197" w14:textId="77777777" w:rsidR="00F5068C" w:rsidRPr="0047684D" w:rsidRDefault="00F5068C" w:rsidP="00F5068C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F5068C" w:rsidRPr="0047684D" w14:paraId="304F3C46" w14:textId="77777777" w:rsidTr="00F5068C">
        <w:trPr>
          <w:trHeight w:val="50"/>
        </w:trPr>
        <w:tc>
          <w:tcPr>
            <w:tcW w:w="4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305496"/>
            <w:vAlign w:val="center"/>
            <w:hideMark/>
          </w:tcPr>
          <w:p w14:paraId="744A742E" w14:textId="77777777" w:rsidR="00F5068C" w:rsidRPr="0047684D" w:rsidRDefault="00F5068C" w:rsidP="00F5068C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16"/>
                <w:szCs w:val="16"/>
                <w:lang w:eastAsia="pl-PL"/>
              </w:rPr>
            </w:pPr>
            <w:r w:rsidRPr="0047684D"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5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5802B1" w14:textId="77777777" w:rsidR="00F5068C" w:rsidRPr="0047684D" w:rsidRDefault="00F5068C" w:rsidP="00F5068C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47684D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zwrot kosztów rehabilitacji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6C356A" w14:textId="77777777" w:rsidR="00F5068C" w:rsidRPr="0047684D" w:rsidRDefault="00F5068C" w:rsidP="00F5068C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  <w:r w:rsidRPr="0047684D"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>900 zł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49F9AC" w14:textId="43E6FD87" w:rsidR="00F5068C" w:rsidRPr="0047684D" w:rsidRDefault="00F5068C" w:rsidP="00F5068C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  <w:r w:rsidRPr="0047684D"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>900 zł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FC3757" w14:textId="77777777" w:rsidR="00F5068C" w:rsidRPr="0047684D" w:rsidRDefault="00F5068C" w:rsidP="00F5068C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  <w:r w:rsidRPr="0047684D"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>900 zł</w:t>
            </w:r>
          </w:p>
        </w:tc>
        <w:tc>
          <w:tcPr>
            <w:tcW w:w="146" w:type="dxa"/>
            <w:vAlign w:val="center"/>
            <w:hideMark/>
          </w:tcPr>
          <w:p w14:paraId="46E3E82F" w14:textId="77777777" w:rsidR="00F5068C" w:rsidRPr="0047684D" w:rsidRDefault="00F5068C" w:rsidP="00F5068C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F5068C" w:rsidRPr="0047684D" w14:paraId="571A3A94" w14:textId="77777777" w:rsidTr="00F5068C">
        <w:trPr>
          <w:trHeight w:val="50"/>
        </w:trPr>
        <w:tc>
          <w:tcPr>
            <w:tcW w:w="4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305496"/>
            <w:vAlign w:val="center"/>
            <w:hideMark/>
          </w:tcPr>
          <w:p w14:paraId="6AC8242A" w14:textId="77777777" w:rsidR="00F5068C" w:rsidRPr="0047684D" w:rsidRDefault="00F5068C" w:rsidP="00F5068C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16"/>
                <w:szCs w:val="16"/>
                <w:lang w:eastAsia="pl-PL"/>
              </w:rPr>
            </w:pPr>
            <w:r w:rsidRPr="0047684D"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5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205E30" w14:textId="77777777" w:rsidR="00F5068C" w:rsidRPr="0047684D" w:rsidRDefault="00F5068C" w:rsidP="00F5068C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47684D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zwrot kosztów operacji plastycznych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CA25E3" w14:textId="77777777" w:rsidR="00F5068C" w:rsidRPr="0047684D" w:rsidRDefault="00F5068C" w:rsidP="00F5068C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  <w:r w:rsidRPr="0047684D"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>900 zł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1C561F" w14:textId="79764E1C" w:rsidR="00F5068C" w:rsidRPr="0047684D" w:rsidRDefault="00F5068C" w:rsidP="00F5068C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  <w:r w:rsidRPr="0047684D"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>900 zł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20C93E" w14:textId="77777777" w:rsidR="00F5068C" w:rsidRPr="0047684D" w:rsidRDefault="00F5068C" w:rsidP="00F5068C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  <w:r w:rsidRPr="0047684D"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>900 zł</w:t>
            </w:r>
          </w:p>
        </w:tc>
        <w:tc>
          <w:tcPr>
            <w:tcW w:w="146" w:type="dxa"/>
            <w:vAlign w:val="center"/>
            <w:hideMark/>
          </w:tcPr>
          <w:p w14:paraId="1BD50B2B" w14:textId="77777777" w:rsidR="00F5068C" w:rsidRPr="0047684D" w:rsidRDefault="00F5068C" w:rsidP="00F5068C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F5068C" w:rsidRPr="0047684D" w14:paraId="0A86C297" w14:textId="77777777" w:rsidTr="00F5068C">
        <w:trPr>
          <w:trHeight w:val="50"/>
        </w:trPr>
        <w:tc>
          <w:tcPr>
            <w:tcW w:w="4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305496"/>
            <w:vAlign w:val="center"/>
            <w:hideMark/>
          </w:tcPr>
          <w:p w14:paraId="244614F6" w14:textId="77777777" w:rsidR="00F5068C" w:rsidRPr="0047684D" w:rsidRDefault="00F5068C" w:rsidP="00F5068C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16"/>
                <w:szCs w:val="16"/>
                <w:lang w:eastAsia="pl-PL"/>
              </w:rPr>
            </w:pPr>
            <w:r w:rsidRPr="0047684D"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5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9EE900" w14:textId="77777777" w:rsidR="00F5068C" w:rsidRPr="0047684D" w:rsidRDefault="00F5068C" w:rsidP="00F5068C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47684D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zwrot kosztów leków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5D7159" w14:textId="77777777" w:rsidR="00F5068C" w:rsidRPr="0047684D" w:rsidRDefault="00F5068C" w:rsidP="00F5068C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  <w:r w:rsidRPr="0047684D"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>500 zł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D2670E" w14:textId="63990F8E" w:rsidR="00F5068C" w:rsidRPr="0047684D" w:rsidRDefault="00F5068C" w:rsidP="00F5068C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  <w:r w:rsidRPr="0047684D"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>500 zł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86A83" w14:textId="77777777" w:rsidR="00F5068C" w:rsidRPr="0047684D" w:rsidRDefault="00F5068C" w:rsidP="00F5068C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  <w:r w:rsidRPr="0047684D"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>500 zł</w:t>
            </w:r>
          </w:p>
        </w:tc>
        <w:tc>
          <w:tcPr>
            <w:tcW w:w="146" w:type="dxa"/>
            <w:vAlign w:val="center"/>
            <w:hideMark/>
          </w:tcPr>
          <w:p w14:paraId="26AB090B" w14:textId="77777777" w:rsidR="00F5068C" w:rsidRPr="0047684D" w:rsidRDefault="00F5068C" w:rsidP="00F5068C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F5068C" w:rsidRPr="0047684D" w14:paraId="3986F0A3" w14:textId="77777777" w:rsidTr="00F5068C">
        <w:trPr>
          <w:trHeight w:val="50"/>
        </w:trPr>
        <w:tc>
          <w:tcPr>
            <w:tcW w:w="4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305496"/>
            <w:vAlign w:val="center"/>
            <w:hideMark/>
          </w:tcPr>
          <w:p w14:paraId="6EE3DB4B" w14:textId="77777777" w:rsidR="00F5068C" w:rsidRPr="0047684D" w:rsidRDefault="00F5068C" w:rsidP="00F5068C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16"/>
                <w:szCs w:val="16"/>
                <w:lang w:eastAsia="pl-PL"/>
              </w:rPr>
            </w:pPr>
            <w:r w:rsidRPr="0047684D"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5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60AE2E" w14:textId="77777777" w:rsidR="00F5068C" w:rsidRPr="0047684D" w:rsidRDefault="00F5068C" w:rsidP="00F5068C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47684D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konsultacja z psychologiem 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06DDC6" w14:textId="77777777" w:rsidR="00F5068C" w:rsidRPr="0047684D" w:rsidRDefault="00F5068C" w:rsidP="00F5068C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  <w:r w:rsidRPr="0047684D"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>900 zł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76BE36" w14:textId="7023D7AA" w:rsidR="00F5068C" w:rsidRPr="0047684D" w:rsidRDefault="00F5068C" w:rsidP="00F5068C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  <w:r w:rsidRPr="0047684D"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>900 zł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6BE9D2" w14:textId="77777777" w:rsidR="00F5068C" w:rsidRPr="0047684D" w:rsidRDefault="00F5068C" w:rsidP="00F5068C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  <w:r w:rsidRPr="0047684D"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>900 zł</w:t>
            </w:r>
          </w:p>
        </w:tc>
        <w:tc>
          <w:tcPr>
            <w:tcW w:w="146" w:type="dxa"/>
            <w:vAlign w:val="center"/>
            <w:hideMark/>
          </w:tcPr>
          <w:p w14:paraId="14F5ECB7" w14:textId="77777777" w:rsidR="00F5068C" w:rsidRPr="0047684D" w:rsidRDefault="00F5068C" w:rsidP="00F5068C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F5068C" w:rsidRPr="0047684D" w14:paraId="544D0218" w14:textId="77777777" w:rsidTr="00F5068C">
        <w:trPr>
          <w:trHeight w:val="289"/>
        </w:trPr>
        <w:tc>
          <w:tcPr>
            <w:tcW w:w="4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305496"/>
            <w:vAlign w:val="center"/>
            <w:hideMark/>
          </w:tcPr>
          <w:p w14:paraId="08CA73FC" w14:textId="77777777" w:rsidR="00F5068C" w:rsidRPr="0047684D" w:rsidRDefault="00F5068C" w:rsidP="00F5068C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16"/>
                <w:szCs w:val="16"/>
                <w:lang w:eastAsia="pl-PL"/>
              </w:rPr>
            </w:pPr>
            <w:r w:rsidRPr="0047684D"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16"/>
                <w:szCs w:val="16"/>
                <w:lang w:eastAsia="pl-PL"/>
              </w:rPr>
              <w:t>D11</w:t>
            </w:r>
          </w:p>
        </w:tc>
        <w:tc>
          <w:tcPr>
            <w:tcW w:w="5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D04B0F" w14:textId="77777777" w:rsidR="00F5068C" w:rsidRPr="0047684D" w:rsidRDefault="00F5068C" w:rsidP="00F5068C">
            <w:pPr>
              <w:widowControl/>
              <w:autoSpaceDE/>
              <w:autoSpaceDN/>
              <w:rPr>
                <w:rFonts w:ascii="Arial" w:eastAsia="Times New Roman" w:hAnsi="Arial" w:cs="Arial"/>
                <w:b/>
                <w:bCs/>
                <w:color w:val="0070C0"/>
                <w:sz w:val="16"/>
                <w:szCs w:val="16"/>
                <w:lang w:eastAsia="pl-PL"/>
              </w:rPr>
            </w:pPr>
            <w:r w:rsidRPr="0047684D">
              <w:rPr>
                <w:rFonts w:ascii="Symbol" w:eastAsia="Times New Roman" w:hAnsi="Symbol" w:cs="Arial"/>
                <w:b/>
                <w:bCs/>
                <w:color w:val="FF0000"/>
                <w:sz w:val="16"/>
                <w:szCs w:val="16"/>
                <w:lang w:eastAsia="pl-PL"/>
              </w:rPr>
              <w:t>Þ</w:t>
            </w:r>
            <w:r w:rsidRPr="0047684D"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eastAsia="pl-PL"/>
              </w:rPr>
              <w:t xml:space="preserve">  EXTRA !!! </w:t>
            </w:r>
            <w:r w:rsidRPr="0047684D">
              <w:rPr>
                <w:rFonts w:ascii="Arial" w:eastAsia="Times New Roman" w:hAnsi="Arial" w:cs="Arial"/>
                <w:b/>
                <w:bCs/>
                <w:color w:val="0070C0"/>
                <w:sz w:val="16"/>
                <w:szCs w:val="16"/>
                <w:lang w:eastAsia="pl-PL"/>
              </w:rPr>
              <w:t xml:space="preserve"> </w:t>
            </w:r>
            <w:r w:rsidRPr="0047684D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Koszt</w:t>
            </w:r>
            <w:r w:rsidRPr="0047684D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y leczenia stomatologicznego w wyniku NW</w:t>
            </w:r>
            <w:r w:rsidRPr="0047684D">
              <w:rPr>
                <w:rFonts w:ascii="Arial" w:eastAsia="Times New Roman" w:hAnsi="Arial" w:cs="Arial"/>
                <w:b/>
                <w:bCs/>
                <w:color w:val="0070C0"/>
                <w:sz w:val="16"/>
                <w:szCs w:val="16"/>
                <w:lang w:eastAsia="pl-PL"/>
              </w:rPr>
              <w:t xml:space="preserve"> </w:t>
            </w:r>
            <w:r w:rsidRPr="0047684D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podlimit na jeden ząb 500 zł 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DC675A" w14:textId="77777777" w:rsidR="00F5068C" w:rsidRPr="0047684D" w:rsidRDefault="00F5068C" w:rsidP="00F5068C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  <w:r w:rsidRPr="0047684D"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>800 zł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75A68F" w14:textId="19BB61B7" w:rsidR="00F5068C" w:rsidRPr="0047684D" w:rsidRDefault="00F5068C" w:rsidP="00F5068C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  <w:r w:rsidRPr="0047684D"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>800 zł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83A4FF" w14:textId="77777777" w:rsidR="00F5068C" w:rsidRPr="0047684D" w:rsidRDefault="00F5068C" w:rsidP="00F5068C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  <w:r w:rsidRPr="0047684D"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>800 zł</w:t>
            </w:r>
          </w:p>
        </w:tc>
        <w:tc>
          <w:tcPr>
            <w:tcW w:w="146" w:type="dxa"/>
            <w:vAlign w:val="center"/>
            <w:hideMark/>
          </w:tcPr>
          <w:p w14:paraId="115DBDF4" w14:textId="77777777" w:rsidR="00F5068C" w:rsidRPr="0047684D" w:rsidRDefault="00F5068C" w:rsidP="00F5068C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F5068C" w:rsidRPr="0047684D" w14:paraId="77910555" w14:textId="77777777" w:rsidTr="00F5068C">
        <w:trPr>
          <w:trHeight w:val="419"/>
        </w:trPr>
        <w:tc>
          <w:tcPr>
            <w:tcW w:w="4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305496"/>
            <w:vAlign w:val="center"/>
            <w:hideMark/>
          </w:tcPr>
          <w:p w14:paraId="2956455C" w14:textId="77777777" w:rsidR="00F5068C" w:rsidRPr="0047684D" w:rsidRDefault="00F5068C" w:rsidP="00F5068C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16"/>
                <w:szCs w:val="16"/>
                <w:lang w:eastAsia="pl-PL"/>
              </w:rPr>
            </w:pPr>
            <w:r w:rsidRPr="0047684D"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16"/>
                <w:szCs w:val="16"/>
                <w:lang w:eastAsia="pl-PL"/>
              </w:rPr>
              <w:t>D12</w:t>
            </w:r>
          </w:p>
        </w:tc>
        <w:tc>
          <w:tcPr>
            <w:tcW w:w="5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AFB0D0" w14:textId="77777777" w:rsidR="00F5068C" w:rsidRPr="0047684D" w:rsidRDefault="00F5068C" w:rsidP="00F5068C">
            <w:pPr>
              <w:widowControl/>
              <w:autoSpaceDE/>
              <w:autoSpaceDN/>
              <w:rPr>
                <w:rFonts w:ascii="Arial" w:eastAsia="Times New Roman" w:hAnsi="Arial" w:cs="Arial"/>
                <w:b/>
                <w:bCs/>
                <w:color w:val="0070C0"/>
                <w:sz w:val="16"/>
                <w:szCs w:val="16"/>
                <w:lang w:eastAsia="pl-PL"/>
              </w:rPr>
            </w:pPr>
            <w:r w:rsidRPr="0047684D">
              <w:rPr>
                <w:rFonts w:ascii="Symbol" w:eastAsia="Times New Roman" w:hAnsi="Symbol" w:cs="Arial"/>
                <w:b/>
                <w:bCs/>
                <w:color w:val="FF0000"/>
                <w:sz w:val="16"/>
                <w:szCs w:val="16"/>
                <w:lang w:eastAsia="pl-PL"/>
              </w:rPr>
              <w:t>Þ</w:t>
            </w:r>
            <w:r w:rsidRPr="0047684D"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eastAsia="pl-PL"/>
              </w:rPr>
              <w:t xml:space="preserve">  EXTRA !!! </w:t>
            </w:r>
            <w:r w:rsidRPr="0047684D">
              <w:rPr>
                <w:rFonts w:ascii="Arial" w:eastAsia="Times New Roman" w:hAnsi="Arial" w:cs="Arial"/>
                <w:b/>
                <w:bCs/>
                <w:color w:val="0070C0"/>
                <w:sz w:val="16"/>
                <w:szCs w:val="16"/>
                <w:lang w:eastAsia="pl-PL"/>
              </w:rPr>
              <w:t xml:space="preserve"> </w:t>
            </w:r>
            <w:r w:rsidRPr="0047684D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 Uciążliwe leczenie w wyniku NW - </w:t>
            </w:r>
            <w:r w:rsidRPr="0047684D">
              <w:rPr>
                <w:rFonts w:ascii="Arial" w:eastAsia="Times New Roman" w:hAnsi="Arial" w:cs="Arial"/>
                <w:b/>
                <w:bCs/>
                <w:color w:val="2F75B5"/>
                <w:sz w:val="16"/>
                <w:szCs w:val="16"/>
                <w:lang w:eastAsia="pl-PL"/>
              </w:rPr>
              <w:t>Uszkodzenie ciała w wyniku NW wymagające interwencji lekarskiej i minimum dwóch wizyt kontrolnych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1F05F7" w14:textId="66165B7D" w:rsidR="00F5068C" w:rsidRPr="0047684D" w:rsidRDefault="00F5068C" w:rsidP="00F5068C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  <w:r w:rsidRPr="0047684D"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 xml:space="preserve">              120 zł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348583" w14:textId="6119E537" w:rsidR="00F5068C" w:rsidRPr="0047684D" w:rsidRDefault="00F5068C" w:rsidP="00F5068C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  <w:r w:rsidRPr="0047684D"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 xml:space="preserve">              1</w:t>
            </w:r>
            <w:r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>5</w:t>
            </w:r>
            <w:r w:rsidRPr="0047684D"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 xml:space="preserve">0 zł 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F2AF94" w14:textId="1CB95A67" w:rsidR="00F5068C" w:rsidRPr="0047684D" w:rsidRDefault="00F5068C" w:rsidP="00F5068C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  <w:r w:rsidRPr="0047684D"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 xml:space="preserve">              1</w:t>
            </w:r>
            <w:r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>5</w:t>
            </w:r>
            <w:r w:rsidRPr="0047684D"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 xml:space="preserve">0 zł </w:t>
            </w:r>
          </w:p>
        </w:tc>
        <w:tc>
          <w:tcPr>
            <w:tcW w:w="146" w:type="dxa"/>
            <w:vAlign w:val="center"/>
            <w:hideMark/>
          </w:tcPr>
          <w:p w14:paraId="1F46BB6D" w14:textId="77777777" w:rsidR="00F5068C" w:rsidRPr="0047684D" w:rsidRDefault="00F5068C" w:rsidP="00F5068C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F5068C" w:rsidRPr="0047684D" w14:paraId="2EB7D6AB" w14:textId="77777777" w:rsidTr="00F5068C">
        <w:trPr>
          <w:trHeight w:val="379"/>
        </w:trPr>
        <w:tc>
          <w:tcPr>
            <w:tcW w:w="4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305496"/>
            <w:vAlign w:val="center"/>
            <w:hideMark/>
          </w:tcPr>
          <w:p w14:paraId="11868BB0" w14:textId="77777777" w:rsidR="00F5068C" w:rsidRPr="0047684D" w:rsidRDefault="00F5068C" w:rsidP="00F5068C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16"/>
                <w:szCs w:val="16"/>
                <w:lang w:eastAsia="pl-PL"/>
              </w:rPr>
            </w:pPr>
            <w:r w:rsidRPr="0047684D"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16"/>
                <w:szCs w:val="16"/>
                <w:lang w:eastAsia="pl-PL"/>
              </w:rPr>
              <w:t>D13</w:t>
            </w:r>
          </w:p>
        </w:tc>
        <w:tc>
          <w:tcPr>
            <w:tcW w:w="5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A99183" w14:textId="77777777" w:rsidR="00F5068C" w:rsidRPr="0047684D" w:rsidRDefault="00F5068C" w:rsidP="00F5068C">
            <w:pPr>
              <w:widowControl/>
              <w:autoSpaceDE/>
              <w:autoSpaceDN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47684D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ASSISTANCE EDU PLUS </w:t>
            </w:r>
            <w:r w:rsidRPr="0047684D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>w tym dla ucznia lub studenta indywidualne korepetycje  - do 10 godzin lekcyjnych, pomoc medyczna, pomoc rehabilitacyjna dla pracownika placówki oświatowej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403FBC" w14:textId="77777777" w:rsidR="00F5068C" w:rsidRPr="0047684D" w:rsidRDefault="00F5068C" w:rsidP="00F5068C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  <w:r w:rsidRPr="0047684D"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>5 000 zł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D9CD8F" w14:textId="3D699F51" w:rsidR="00F5068C" w:rsidRPr="0047684D" w:rsidRDefault="00F5068C" w:rsidP="00F5068C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  <w:r w:rsidRPr="0047684D"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>5 000 zł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AFE4FC" w14:textId="77777777" w:rsidR="00F5068C" w:rsidRPr="0047684D" w:rsidRDefault="00F5068C" w:rsidP="00F5068C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  <w:r w:rsidRPr="0047684D"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>5 000 zł</w:t>
            </w:r>
          </w:p>
        </w:tc>
        <w:tc>
          <w:tcPr>
            <w:tcW w:w="146" w:type="dxa"/>
            <w:vAlign w:val="center"/>
            <w:hideMark/>
          </w:tcPr>
          <w:p w14:paraId="24F03898" w14:textId="77777777" w:rsidR="00F5068C" w:rsidRPr="0047684D" w:rsidRDefault="00F5068C" w:rsidP="00F5068C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F5068C" w:rsidRPr="0047684D" w14:paraId="4E4B10CE" w14:textId="77777777" w:rsidTr="00F5068C">
        <w:trPr>
          <w:trHeight w:val="379"/>
        </w:trPr>
        <w:tc>
          <w:tcPr>
            <w:tcW w:w="4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305496"/>
            <w:vAlign w:val="center"/>
            <w:hideMark/>
          </w:tcPr>
          <w:p w14:paraId="5DB3217B" w14:textId="77777777" w:rsidR="00F5068C" w:rsidRPr="0047684D" w:rsidRDefault="00F5068C" w:rsidP="00F5068C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16"/>
                <w:szCs w:val="16"/>
                <w:lang w:eastAsia="pl-PL"/>
              </w:rPr>
            </w:pPr>
            <w:r w:rsidRPr="0047684D"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16"/>
                <w:szCs w:val="16"/>
                <w:lang w:eastAsia="pl-PL"/>
              </w:rPr>
              <w:t>D17</w:t>
            </w:r>
          </w:p>
        </w:tc>
        <w:tc>
          <w:tcPr>
            <w:tcW w:w="5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1850D6" w14:textId="77777777" w:rsidR="00F5068C" w:rsidRPr="0047684D" w:rsidRDefault="00F5068C" w:rsidP="00F5068C">
            <w:pPr>
              <w:widowControl/>
              <w:autoSpaceDE/>
              <w:autoSpaceDN/>
              <w:rPr>
                <w:rFonts w:ascii="Arial" w:eastAsia="Times New Roman" w:hAnsi="Arial" w:cs="Arial"/>
                <w:b/>
                <w:bCs/>
                <w:color w:val="0070C0"/>
                <w:sz w:val="16"/>
                <w:szCs w:val="16"/>
                <w:lang w:eastAsia="pl-PL"/>
              </w:rPr>
            </w:pPr>
            <w:r w:rsidRPr="0047684D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Pakiet KLESZCZ </w:t>
            </w:r>
            <w:r w:rsidRPr="0047684D">
              <w:rPr>
                <w:rFonts w:ascii="Arial" w:eastAsia="Times New Roman" w:hAnsi="Arial" w:cs="Arial"/>
                <w:b/>
                <w:bCs/>
                <w:color w:val="2F75B5"/>
                <w:sz w:val="14"/>
                <w:szCs w:val="14"/>
                <w:lang w:eastAsia="pl-PL"/>
              </w:rPr>
              <w:t xml:space="preserve">zdiagnozowanie boreliozy - 1 000 zł, usunięcie kleszcza  - 150 zł; badania diagnostyczne - 150 zł; antybiotykoterapia - 200 zł 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E203D4" w14:textId="77777777" w:rsidR="00F5068C" w:rsidRPr="0047684D" w:rsidRDefault="00F5068C" w:rsidP="00F5068C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  <w:r w:rsidRPr="0047684D"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>1 500 zł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B98692" w14:textId="7BA24707" w:rsidR="00F5068C" w:rsidRPr="0047684D" w:rsidRDefault="00F5068C" w:rsidP="00F5068C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  <w:r w:rsidRPr="0047684D"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>1 500 zł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6C95D7" w14:textId="77777777" w:rsidR="00F5068C" w:rsidRPr="0047684D" w:rsidRDefault="00F5068C" w:rsidP="00F5068C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  <w:r w:rsidRPr="0047684D"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>1 500 zł</w:t>
            </w:r>
          </w:p>
        </w:tc>
        <w:tc>
          <w:tcPr>
            <w:tcW w:w="146" w:type="dxa"/>
            <w:vAlign w:val="center"/>
            <w:hideMark/>
          </w:tcPr>
          <w:p w14:paraId="60BD03E3" w14:textId="77777777" w:rsidR="00F5068C" w:rsidRPr="0047684D" w:rsidRDefault="00F5068C" w:rsidP="00F5068C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F5068C" w:rsidRPr="0047684D" w14:paraId="37A91D37" w14:textId="77777777" w:rsidTr="00F5068C">
        <w:trPr>
          <w:trHeight w:val="459"/>
        </w:trPr>
        <w:tc>
          <w:tcPr>
            <w:tcW w:w="4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305496"/>
            <w:vAlign w:val="center"/>
            <w:hideMark/>
          </w:tcPr>
          <w:p w14:paraId="30D07F03" w14:textId="77777777" w:rsidR="00F5068C" w:rsidRPr="0047684D" w:rsidRDefault="00F5068C" w:rsidP="00F5068C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16"/>
                <w:szCs w:val="16"/>
                <w:lang w:eastAsia="pl-PL"/>
              </w:rPr>
            </w:pPr>
            <w:r w:rsidRPr="0047684D"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57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A55734" w14:textId="77777777" w:rsidR="00F5068C" w:rsidRPr="0047684D" w:rsidRDefault="00F5068C" w:rsidP="00F5068C">
            <w:pPr>
              <w:widowControl/>
              <w:autoSpaceDE/>
              <w:autoSpaceDN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47684D">
              <w:rPr>
                <w:rFonts w:ascii="Symbol" w:eastAsia="Times New Roman" w:hAnsi="Symbol" w:cs="Arial"/>
                <w:b/>
                <w:bCs/>
                <w:color w:val="FF0000"/>
                <w:sz w:val="16"/>
                <w:szCs w:val="16"/>
                <w:lang w:eastAsia="pl-PL"/>
              </w:rPr>
              <w:t xml:space="preserve">Þ </w:t>
            </w:r>
            <w:r w:rsidRPr="0047684D"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eastAsia="pl-PL"/>
              </w:rPr>
              <w:t xml:space="preserve">EXTRA !!! </w:t>
            </w:r>
            <w:r w:rsidRPr="0047684D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Wyczynowe uprawianie sportu - zajęcia szkolne i pozaszkolne, m.in. piłka nożna, siatkówka, koszykówka, sporty walki, jazda konna, pływanie, lekkoatletyka, narciarstwo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0F39CF" w14:textId="77777777" w:rsidR="00F5068C" w:rsidRPr="0047684D" w:rsidRDefault="00F5068C" w:rsidP="00F5068C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  <w:r w:rsidRPr="0047684D"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29A4D2" w14:textId="5E0BD5B4" w:rsidR="00F5068C" w:rsidRPr="0047684D" w:rsidRDefault="00F5068C" w:rsidP="00F5068C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  <w:r w:rsidRPr="0047684D"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A4F856" w14:textId="77777777" w:rsidR="00F5068C" w:rsidRPr="0047684D" w:rsidRDefault="00F5068C" w:rsidP="00F5068C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  <w:r w:rsidRPr="0047684D"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146" w:type="dxa"/>
            <w:vAlign w:val="center"/>
            <w:hideMark/>
          </w:tcPr>
          <w:p w14:paraId="09D7D23D" w14:textId="77777777" w:rsidR="00F5068C" w:rsidRPr="0047684D" w:rsidRDefault="00F5068C" w:rsidP="00F5068C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F5068C" w:rsidRPr="0047684D" w14:paraId="0D2B1876" w14:textId="77777777" w:rsidTr="00F5068C">
        <w:trPr>
          <w:trHeight w:val="459"/>
        </w:trPr>
        <w:tc>
          <w:tcPr>
            <w:tcW w:w="62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305496"/>
            <w:vAlign w:val="center"/>
            <w:hideMark/>
          </w:tcPr>
          <w:p w14:paraId="6DD2A384" w14:textId="77777777" w:rsidR="00F5068C" w:rsidRPr="0047684D" w:rsidRDefault="00F5068C" w:rsidP="00F5068C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8"/>
                <w:szCs w:val="28"/>
                <w:lang w:eastAsia="pl-PL"/>
              </w:rPr>
            </w:pPr>
            <w:r w:rsidRPr="0047684D">
              <w:rPr>
                <w:rFonts w:ascii="Arial" w:eastAsia="Times New Roman" w:hAnsi="Arial" w:cs="Arial"/>
                <w:b/>
                <w:bCs/>
                <w:color w:val="FFFFFF"/>
                <w:sz w:val="28"/>
                <w:szCs w:val="28"/>
                <w:lang w:eastAsia="pl-PL"/>
              </w:rPr>
              <w:t>Składka roczna od osoby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14:paraId="44D7E54E" w14:textId="756B49CA" w:rsidR="00F5068C" w:rsidRPr="0047684D" w:rsidRDefault="00F5068C" w:rsidP="00F5068C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b/>
                <w:bCs/>
                <w:color w:val="FFFFFF"/>
                <w:sz w:val="36"/>
                <w:szCs w:val="36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36"/>
                <w:szCs w:val="36"/>
                <w:lang w:eastAsia="pl-PL"/>
              </w:rPr>
              <w:t>30</w:t>
            </w:r>
            <w:r w:rsidRPr="0047684D">
              <w:rPr>
                <w:rFonts w:ascii="Arial" w:eastAsia="Times New Roman" w:hAnsi="Arial" w:cs="Arial"/>
                <w:b/>
                <w:bCs/>
                <w:color w:val="FFFFFF"/>
                <w:sz w:val="36"/>
                <w:szCs w:val="36"/>
                <w:lang w:eastAsia="pl-PL"/>
              </w:rPr>
              <w:t xml:space="preserve"> zł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14:paraId="2984BFF9" w14:textId="3FBCB662" w:rsidR="00F5068C" w:rsidRPr="0047684D" w:rsidRDefault="00F5068C" w:rsidP="00F5068C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b/>
                <w:bCs/>
                <w:color w:val="FFFFFF"/>
                <w:sz w:val="36"/>
                <w:szCs w:val="36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36"/>
                <w:szCs w:val="36"/>
                <w:lang w:eastAsia="pl-PL"/>
              </w:rPr>
              <w:t>3</w:t>
            </w:r>
            <w:r w:rsidRPr="0047684D">
              <w:rPr>
                <w:rFonts w:ascii="Arial" w:eastAsia="Times New Roman" w:hAnsi="Arial" w:cs="Arial"/>
                <w:b/>
                <w:bCs/>
                <w:color w:val="FFFFFF"/>
                <w:sz w:val="36"/>
                <w:szCs w:val="36"/>
                <w:lang w:eastAsia="pl-PL"/>
              </w:rPr>
              <w:t>5 zł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14:paraId="64C576BE" w14:textId="0F577416" w:rsidR="00F5068C" w:rsidRPr="0047684D" w:rsidRDefault="00F5068C" w:rsidP="00F5068C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b/>
                <w:bCs/>
                <w:color w:val="FFFFFF"/>
                <w:sz w:val="36"/>
                <w:szCs w:val="36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36"/>
                <w:szCs w:val="36"/>
                <w:lang w:eastAsia="pl-PL"/>
              </w:rPr>
              <w:t>40</w:t>
            </w:r>
            <w:r w:rsidRPr="0047684D">
              <w:rPr>
                <w:rFonts w:ascii="Arial" w:eastAsia="Times New Roman" w:hAnsi="Arial" w:cs="Arial"/>
                <w:b/>
                <w:bCs/>
                <w:color w:val="FFFFFF"/>
                <w:sz w:val="36"/>
                <w:szCs w:val="36"/>
                <w:lang w:eastAsia="pl-PL"/>
              </w:rPr>
              <w:t xml:space="preserve"> zł</w:t>
            </w:r>
          </w:p>
        </w:tc>
        <w:tc>
          <w:tcPr>
            <w:tcW w:w="146" w:type="dxa"/>
            <w:vAlign w:val="center"/>
            <w:hideMark/>
          </w:tcPr>
          <w:p w14:paraId="06693536" w14:textId="77777777" w:rsidR="00F5068C" w:rsidRPr="0047684D" w:rsidRDefault="00F5068C" w:rsidP="00F5068C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F5068C" w:rsidRPr="0047684D" w14:paraId="2550E6CA" w14:textId="77777777" w:rsidTr="00F5068C">
        <w:trPr>
          <w:trHeight w:val="289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000000" w:fill="305496"/>
            <w:vAlign w:val="center"/>
            <w:hideMark/>
          </w:tcPr>
          <w:p w14:paraId="4956110D" w14:textId="77777777" w:rsidR="00F5068C" w:rsidRPr="0047684D" w:rsidRDefault="00F5068C" w:rsidP="00F5068C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16"/>
                <w:szCs w:val="16"/>
                <w:lang w:eastAsia="pl-PL"/>
              </w:rPr>
            </w:pPr>
            <w:r w:rsidRPr="0047684D"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5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D903AE" w14:textId="77777777" w:rsidR="00F5068C" w:rsidRPr="0047684D" w:rsidRDefault="00F5068C" w:rsidP="00F5068C">
            <w:pPr>
              <w:widowControl/>
              <w:autoSpaceDE/>
              <w:autoSpaceDN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47684D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OC NAUCZYCIELA  SU: 50,000</w:t>
            </w:r>
          </w:p>
        </w:tc>
        <w:tc>
          <w:tcPr>
            <w:tcW w:w="458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16EE986" w14:textId="77777777" w:rsidR="00F5068C" w:rsidRPr="0047684D" w:rsidRDefault="00F5068C" w:rsidP="00F5068C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  <w:r w:rsidRPr="0047684D"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 xml:space="preserve">50 zł za wszystkich </w:t>
            </w:r>
          </w:p>
        </w:tc>
        <w:tc>
          <w:tcPr>
            <w:tcW w:w="146" w:type="dxa"/>
            <w:vAlign w:val="center"/>
            <w:hideMark/>
          </w:tcPr>
          <w:p w14:paraId="4701A62D" w14:textId="77777777" w:rsidR="00F5068C" w:rsidRPr="0047684D" w:rsidRDefault="00F5068C" w:rsidP="00F5068C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F5068C" w:rsidRPr="0047684D" w14:paraId="3A1E66B2" w14:textId="77777777" w:rsidTr="00F5068C">
        <w:trPr>
          <w:trHeight w:val="289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000000" w:fill="305496"/>
            <w:vAlign w:val="center"/>
            <w:hideMark/>
          </w:tcPr>
          <w:p w14:paraId="2BB29014" w14:textId="77777777" w:rsidR="00F5068C" w:rsidRPr="0047684D" w:rsidRDefault="00F5068C" w:rsidP="00F5068C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16"/>
                <w:szCs w:val="16"/>
                <w:lang w:eastAsia="pl-PL"/>
              </w:rPr>
            </w:pPr>
            <w:r w:rsidRPr="0047684D"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5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4E07AF" w14:textId="287E3220" w:rsidR="00F5068C" w:rsidRPr="0047684D" w:rsidRDefault="00F5068C" w:rsidP="00F5068C">
            <w:pPr>
              <w:widowControl/>
              <w:autoSpaceDE/>
              <w:autoSpaceDN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47684D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OC DYREKTORA    SU: </w:t>
            </w:r>
            <w:r w:rsidR="002F3B4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10</w:t>
            </w:r>
            <w:r w:rsidRPr="0047684D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0.000</w:t>
            </w:r>
          </w:p>
        </w:tc>
        <w:tc>
          <w:tcPr>
            <w:tcW w:w="458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889BC29" w14:textId="5CDAFCCB" w:rsidR="00F5068C" w:rsidRPr="0047684D" w:rsidRDefault="002F3B46" w:rsidP="00F5068C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>63</w:t>
            </w:r>
            <w:r w:rsidR="00F5068C" w:rsidRPr="0047684D"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 xml:space="preserve"> zł za osobę</w:t>
            </w:r>
          </w:p>
        </w:tc>
        <w:tc>
          <w:tcPr>
            <w:tcW w:w="146" w:type="dxa"/>
            <w:vAlign w:val="center"/>
            <w:hideMark/>
          </w:tcPr>
          <w:p w14:paraId="370446D7" w14:textId="77777777" w:rsidR="00F5068C" w:rsidRPr="0047684D" w:rsidRDefault="00F5068C" w:rsidP="00F5068C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F5068C" w:rsidRPr="0047684D" w14:paraId="2B6C180A" w14:textId="77777777" w:rsidTr="00F5068C">
        <w:trPr>
          <w:trHeight w:val="289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000000" w:fill="305496"/>
            <w:vAlign w:val="center"/>
            <w:hideMark/>
          </w:tcPr>
          <w:p w14:paraId="3B56842B" w14:textId="77777777" w:rsidR="00F5068C" w:rsidRPr="0047684D" w:rsidRDefault="00F5068C" w:rsidP="00F5068C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16"/>
                <w:szCs w:val="16"/>
                <w:lang w:eastAsia="pl-PL"/>
              </w:rPr>
            </w:pPr>
            <w:r w:rsidRPr="0047684D"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5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1946BB" w14:textId="77777777" w:rsidR="00F5068C" w:rsidRPr="0047684D" w:rsidRDefault="00F5068C" w:rsidP="00F5068C">
            <w:pPr>
              <w:widowControl/>
              <w:autoSpaceDE/>
              <w:autoSpaceDN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47684D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OCHRONA PRAWNA DYREKTORA </w:t>
            </w:r>
          </w:p>
        </w:tc>
        <w:tc>
          <w:tcPr>
            <w:tcW w:w="458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1BB36FF" w14:textId="77777777" w:rsidR="00F5068C" w:rsidRPr="0047684D" w:rsidRDefault="00F5068C" w:rsidP="00F5068C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  <w:r w:rsidRPr="0047684D"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>99 zł za osobę</w:t>
            </w:r>
          </w:p>
        </w:tc>
        <w:tc>
          <w:tcPr>
            <w:tcW w:w="146" w:type="dxa"/>
            <w:vAlign w:val="center"/>
            <w:hideMark/>
          </w:tcPr>
          <w:p w14:paraId="46399DEB" w14:textId="77777777" w:rsidR="00F5068C" w:rsidRPr="0047684D" w:rsidRDefault="00F5068C" w:rsidP="00F5068C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F5068C" w:rsidRPr="0047684D" w14:paraId="061E6712" w14:textId="77777777" w:rsidTr="00F5068C">
        <w:trPr>
          <w:trHeight w:val="209"/>
        </w:trPr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305496"/>
            <w:vAlign w:val="center"/>
            <w:hideMark/>
          </w:tcPr>
          <w:p w14:paraId="6CE2FF09" w14:textId="77777777" w:rsidR="00F5068C" w:rsidRPr="0047684D" w:rsidRDefault="00F5068C" w:rsidP="00F5068C">
            <w:pPr>
              <w:widowControl/>
              <w:autoSpaceDE/>
              <w:autoSpaceDN/>
              <w:rPr>
                <w:rFonts w:ascii="Arial" w:eastAsia="Times New Roman" w:hAnsi="Arial" w:cs="Arial"/>
                <w:b/>
                <w:bCs/>
                <w:color w:val="FFFFFF"/>
                <w:sz w:val="6"/>
                <w:szCs w:val="6"/>
                <w:lang w:eastAsia="pl-PL"/>
              </w:rPr>
            </w:pPr>
            <w:r w:rsidRPr="0047684D">
              <w:rPr>
                <w:rFonts w:ascii="Arial" w:eastAsia="Times New Roman" w:hAnsi="Arial" w:cs="Arial"/>
                <w:b/>
                <w:bCs/>
                <w:color w:val="FFFFFF"/>
                <w:sz w:val="6"/>
                <w:szCs w:val="6"/>
                <w:lang w:eastAsia="pl-PL"/>
              </w:rPr>
              <w:t> </w:t>
            </w:r>
          </w:p>
        </w:tc>
        <w:tc>
          <w:tcPr>
            <w:tcW w:w="5757" w:type="dxa"/>
            <w:tcBorders>
              <w:top w:val="nil"/>
              <w:left w:val="nil"/>
              <w:bottom w:val="nil"/>
              <w:right w:val="nil"/>
            </w:tcBorders>
            <w:shd w:val="clear" w:color="000000" w:fill="305496"/>
            <w:vAlign w:val="center"/>
            <w:hideMark/>
          </w:tcPr>
          <w:p w14:paraId="5B5F0071" w14:textId="77777777" w:rsidR="00F5068C" w:rsidRPr="0047684D" w:rsidRDefault="00F5068C" w:rsidP="00F5068C">
            <w:pPr>
              <w:widowControl/>
              <w:autoSpaceDE/>
              <w:autoSpaceDN/>
              <w:rPr>
                <w:rFonts w:ascii="Arial" w:eastAsia="Times New Roman" w:hAnsi="Arial" w:cs="Arial"/>
                <w:b/>
                <w:bCs/>
                <w:color w:val="FFFFFF"/>
                <w:sz w:val="6"/>
                <w:szCs w:val="6"/>
                <w:lang w:eastAsia="pl-PL"/>
              </w:rPr>
            </w:pPr>
            <w:r w:rsidRPr="0047684D">
              <w:rPr>
                <w:rFonts w:ascii="Arial" w:eastAsia="Times New Roman" w:hAnsi="Arial" w:cs="Arial"/>
                <w:b/>
                <w:bCs/>
                <w:color w:val="FFFFFF"/>
                <w:sz w:val="6"/>
                <w:szCs w:val="6"/>
                <w:lang w:eastAsia="pl-PL"/>
              </w:rPr>
              <w:t> 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000000" w:fill="305496"/>
            <w:vAlign w:val="center"/>
            <w:hideMark/>
          </w:tcPr>
          <w:p w14:paraId="66A0D8C6" w14:textId="77777777" w:rsidR="00F5068C" w:rsidRPr="0047684D" w:rsidRDefault="00F5068C" w:rsidP="00F5068C">
            <w:pPr>
              <w:widowControl/>
              <w:autoSpaceDE/>
              <w:autoSpaceDN/>
              <w:rPr>
                <w:rFonts w:ascii="Arial" w:eastAsia="Times New Roman" w:hAnsi="Arial" w:cs="Arial"/>
                <w:b/>
                <w:bCs/>
                <w:color w:val="FFFFFF"/>
                <w:sz w:val="6"/>
                <w:szCs w:val="6"/>
                <w:lang w:eastAsia="pl-PL"/>
              </w:rPr>
            </w:pPr>
            <w:r w:rsidRPr="0047684D">
              <w:rPr>
                <w:rFonts w:ascii="Arial" w:eastAsia="Times New Roman" w:hAnsi="Arial" w:cs="Arial"/>
                <w:b/>
                <w:bCs/>
                <w:color w:val="FFFFFF"/>
                <w:sz w:val="6"/>
                <w:szCs w:val="6"/>
                <w:lang w:eastAsia="pl-PL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000000" w:fill="305496"/>
            <w:vAlign w:val="center"/>
            <w:hideMark/>
          </w:tcPr>
          <w:p w14:paraId="43A90915" w14:textId="77777777" w:rsidR="00F5068C" w:rsidRPr="0047684D" w:rsidRDefault="00F5068C" w:rsidP="00F5068C">
            <w:pPr>
              <w:widowControl/>
              <w:autoSpaceDE/>
              <w:autoSpaceDN/>
              <w:rPr>
                <w:rFonts w:ascii="Arial" w:eastAsia="Times New Roman" w:hAnsi="Arial" w:cs="Arial"/>
                <w:b/>
                <w:bCs/>
                <w:color w:val="FFFFFF"/>
                <w:sz w:val="6"/>
                <w:szCs w:val="6"/>
                <w:lang w:eastAsia="pl-PL"/>
              </w:rPr>
            </w:pPr>
            <w:r w:rsidRPr="0047684D">
              <w:rPr>
                <w:rFonts w:ascii="Arial" w:eastAsia="Times New Roman" w:hAnsi="Arial" w:cs="Arial"/>
                <w:b/>
                <w:bCs/>
                <w:color w:val="FFFFFF"/>
                <w:sz w:val="6"/>
                <w:szCs w:val="6"/>
                <w:lang w:eastAsia="pl-PL"/>
              </w:rPr>
              <w:t> 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000000" w:fill="305496"/>
            <w:vAlign w:val="center"/>
            <w:hideMark/>
          </w:tcPr>
          <w:p w14:paraId="46CE4CB6" w14:textId="77777777" w:rsidR="00F5068C" w:rsidRPr="0047684D" w:rsidRDefault="00F5068C" w:rsidP="00F5068C">
            <w:pPr>
              <w:widowControl/>
              <w:autoSpaceDE/>
              <w:autoSpaceDN/>
              <w:rPr>
                <w:rFonts w:ascii="Arial" w:eastAsia="Times New Roman" w:hAnsi="Arial" w:cs="Arial"/>
                <w:b/>
                <w:bCs/>
                <w:color w:val="FFFFFF"/>
                <w:sz w:val="6"/>
                <w:szCs w:val="6"/>
                <w:lang w:eastAsia="pl-PL"/>
              </w:rPr>
            </w:pPr>
            <w:r w:rsidRPr="0047684D">
              <w:rPr>
                <w:rFonts w:ascii="Arial" w:eastAsia="Times New Roman" w:hAnsi="Arial" w:cs="Arial"/>
                <w:b/>
                <w:bCs/>
                <w:color w:val="FFFFFF"/>
                <w:sz w:val="6"/>
                <w:szCs w:val="6"/>
                <w:lang w:eastAsia="pl-PL"/>
              </w:rPr>
              <w:t> </w:t>
            </w:r>
          </w:p>
        </w:tc>
        <w:tc>
          <w:tcPr>
            <w:tcW w:w="146" w:type="dxa"/>
            <w:vAlign w:val="center"/>
            <w:hideMark/>
          </w:tcPr>
          <w:p w14:paraId="7361B309" w14:textId="77777777" w:rsidR="00F5068C" w:rsidRPr="0047684D" w:rsidRDefault="00F5068C" w:rsidP="00F5068C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</w:tbl>
    <w:p w14:paraId="019CD981" w14:textId="77777777" w:rsidR="005037F4" w:rsidRDefault="005037F4">
      <w:pPr>
        <w:pStyle w:val="Tekstpodstawowy"/>
        <w:rPr>
          <w:rFonts w:ascii="Arial" w:hAnsi="Arial" w:cs="Arial"/>
          <w:b/>
          <w:sz w:val="20"/>
        </w:rPr>
      </w:pPr>
    </w:p>
    <w:p w14:paraId="2BCFC0BB" w14:textId="77777777" w:rsidR="005037F4" w:rsidRDefault="005037F4">
      <w:pPr>
        <w:pStyle w:val="Tekstpodstawowy"/>
        <w:rPr>
          <w:rFonts w:ascii="Arial" w:hAnsi="Arial" w:cs="Arial"/>
          <w:b/>
          <w:sz w:val="20"/>
        </w:rPr>
      </w:pPr>
    </w:p>
    <w:p w14:paraId="108845C7" w14:textId="77777777" w:rsidR="005037F4" w:rsidRDefault="005037F4">
      <w:pPr>
        <w:pStyle w:val="Tekstpodstawowy"/>
        <w:rPr>
          <w:rFonts w:ascii="Arial" w:hAnsi="Arial" w:cs="Arial"/>
          <w:b/>
          <w:sz w:val="20"/>
        </w:rPr>
      </w:pPr>
    </w:p>
    <w:p w14:paraId="5BED825B" w14:textId="77777777" w:rsidR="005037F4" w:rsidRDefault="005037F4">
      <w:pPr>
        <w:pStyle w:val="Tekstpodstawowy"/>
        <w:rPr>
          <w:rFonts w:ascii="Arial" w:hAnsi="Arial" w:cs="Arial"/>
          <w:b/>
          <w:sz w:val="20"/>
        </w:rPr>
      </w:pPr>
    </w:p>
    <w:p w14:paraId="686BD30D" w14:textId="77777777" w:rsidR="005037F4" w:rsidRDefault="005037F4">
      <w:pPr>
        <w:pStyle w:val="Tekstpodstawowy"/>
        <w:rPr>
          <w:rFonts w:ascii="Arial" w:hAnsi="Arial" w:cs="Arial"/>
          <w:b/>
          <w:sz w:val="20"/>
        </w:rPr>
      </w:pPr>
    </w:p>
    <w:p w14:paraId="278D5DBA" w14:textId="77777777" w:rsidR="005037F4" w:rsidRDefault="005037F4">
      <w:pPr>
        <w:pStyle w:val="Tekstpodstawowy"/>
        <w:rPr>
          <w:rFonts w:ascii="Arial" w:hAnsi="Arial" w:cs="Arial"/>
          <w:b/>
          <w:sz w:val="20"/>
        </w:rPr>
      </w:pPr>
    </w:p>
    <w:p w14:paraId="1BF16D8D" w14:textId="77777777" w:rsidR="005037F4" w:rsidRDefault="005037F4">
      <w:pPr>
        <w:pStyle w:val="Tekstpodstawowy"/>
        <w:rPr>
          <w:rFonts w:ascii="Arial" w:hAnsi="Arial" w:cs="Arial"/>
          <w:b/>
          <w:sz w:val="20"/>
        </w:rPr>
      </w:pPr>
    </w:p>
    <w:p w14:paraId="019D07E7" w14:textId="77777777" w:rsidR="005037F4" w:rsidRDefault="005037F4">
      <w:pPr>
        <w:pStyle w:val="Tekstpodstawowy"/>
        <w:rPr>
          <w:rFonts w:ascii="Arial" w:hAnsi="Arial" w:cs="Arial"/>
          <w:b/>
          <w:sz w:val="20"/>
        </w:rPr>
      </w:pPr>
    </w:p>
    <w:p w14:paraId="30A6DE21" w14:textId="77777777" w:rsidR="005037F4" w:rsidRDefault="005037F4">
      <w:pPr>
        <w:pStyle w:val="Tekstpodstawowy"/>
        <w:rPr>
          <w:rFonts w:ascii="Arial" w:hAnsi="Arial" w:cs="Arial"/>
          <w:b/>
          <w:sz w:val="20"/>
        </w:rPr>
      </w:pPr>
    </w:p>
    <w:p w14:paraId="19C139EF" w14:textId="77777777" w:rsidR="005037F4" w:rsidRDefault="005037F4">
      <w:pPr>
        <w:pStyle w:val="Tekstpodstawowy"/>
        <w:rPr>
          <w:rFonts w:ascii="Arial" w:hAnsi="Arial" w:cs="Arial"/>
          <w:b/>
          <w:sz w:val="20"/>
        </w:rPr>
      </w:pPr>
    </w:p>
    <w:p w14:paraId="18C731DE" w14:textId="77777777" w:rsidR="005037F4" w:rsidRDefault="005037F4">
      <w:pPr>
        <w:pStyle w:val="Tekstpodstawowy"/>
        <w:rPr>
          <w:rFonts w:ascii="Arial" w:hAnsi="Arial" w:cs="Arial"/>
          <w:b/>
          <w:sz w:val="20"/>
        </w:rPr>
      </w:pPr>
    </w:p>
    <w:p w14:paraId="60F9F5AB" w14:textId="2E9917DA" w:rsidR="003057AC" w:rsidRPr="005678D1" w:rsidRDefault="00DF32FB" w:rsidP="005037F4">
      <w:pPr>
        <w:pStyle w:val="Tekstpodstawowy"/>
        <w:rPr>
          <w:rFonts w:ascii="Arial" w:hAnsi="Arial" w:cs="Arial"/>
          <w:sz w:val="20"/>
        </w:rPr>
      </w:pPr>
      <w:r w:rsidRPr="005678D1">
        <w:rPr>
          <w:rFonts w:ascii="Arial" w:hAnsi="Arial" w:cs="Arial"/>
          <w:noProof/>
        </w:rPr>
        <w:drawing>
          <wp:anchor distT="0" distB="0" distL="0" distR="0" simplePos="0" relativeHeight="251665408" behindDoc="0" locked="0" layoutInCell="1" allowOverlap="1" wp14:anchorId="7335BBC0" wp14:editId="6F70A4C4">
            <wp:simplePos x="0" y="0"/>
            <wp:positionH relativeFrom="page">
              <wp:posOffset>3277133</wp:posOffset>
            </wp:positionH>
            <wp:positionV relativeFrom="page">
              <wp:posOffset>0</wp:posOffset>
            </wp:positionV>
            <wp:extent cx="4282859" cy="2133612"/>
            <wp:effectExtent l="0" t="0" r="0" b="0"/>
            <wp:wrapNone/>
            <wp:docPr id="1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2859" cy="2133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678D1">
        <w:rPr>
          <w:rFonts w:ascii="Arial" w:hAnsi="Arial" w:cs="Arial"/>
          <w:noProof/>
          <w:sz w:val="20"/>
        </w:rPr>
        <w:drawing>
          <wp:inline distT="0" distB="0" distL="0" distR="0" wp14:anchorId="4F6DE252" wp14:editId="45904C04">
            <wp:extent cx="1051871" cy="366712"/>
            <wp:effectExtent l="0" t="0" r="0" b="0"/>
            <wp:docPr id="1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871" cy="366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528D64" w14:textId="77777777" w:rsidR="003057AC" w:rsidRPr="005678D1" w:rsidRDefault="003057AC">
      <w:pPr>
        <w:pStyle w:val="Tekstpodstawowy"/>
        <w:spacing w:before="5"/>
        <w:rPr>
          <w:rFonts w:ascii="Arial" w:hAnsi="Arial" w:cs="Arial"/>
          <w:b/>
          <w:sz w:val="20"/>
        </w:rPr>
      </w:pPr>
    </w:p>
    <w:p w14:paraId="2A07213A" w14:textId="77777777" w:rsidR="003057AC" w:rsidRPr="005678D1" w:rsidRDefault="00DF32FB">
      <w:pPr>
        <w:spacing w:before="100"/>
        <w:ind w:left="123"/>
        <w:rPr>
          <w:rFonts w:ascii="Arial" w:hAnsi="Arial" w:cs="Arial"/>
          <w:b/>
          <w:sz w:val="32"/>
        </w:rPr>
      </w:pPr>
      <w:r w:rsidRPr="005678D1">
        <w:rPr>
          <w:rFonts w:ascii="Arial" w:hAnsi="Arial" w:cs="Arial"/>
          <w:b/>
          <w:color w:val="005CAB"/>
          <w:sz w:val="32"/>
        </w:rPr>
        <w:t>HEJT</w:t>
      </w:r>
      <w:r w:rsidRPr="005678D1">
        <w:rPr>
          <w:rFonts w:ascii="Arial" w:hAnsi="Arial" w:cs="Arial"/>
          <w:b/>
          <w:color w:val="005CAB"/>
          <w:spacing w:val="29"/>
          <w:sz w:val="32"/>
        </w:rPr>
        <w:t xml:space="preserve"> </w:t>
      </w:r>
      <w:r w:rsidRPr="005678D1">
        <w:rPr>
          <w:rFonts w:ascii="Arial" w:hAnsi="Arial" w:cs="Arial"/>
          <w:b/>
          <w:color w:val="005CAB"/>
          <w:spacing w:val="-4"/>
          <w:sz w:val="32"/>
        </w:rPr>
        <w:t>STOP</w:t>
      </w:r>
    </w:p>
    <w:p w14:paraId="6E92771F" w14:textId="77777777" w:rsidR="003057AC" w:rsidRPr="005678D1" w:rsidRDefault="00DF32FB">
      <w:pPr>
        <w:pStyle w:val="Nagwek2"/>
        <w:spacing w:before="191"/>
        <w:rPr>
          <w:rFonts w:ascii="Arial" w:hAnsi="Arial" w:cs="Arial"/>
        </w:rPr>
      </w:pPr>
      <w:r w:rsidRPr="005678D1">
        <w:rPr>
          <w:rFonts w:ascii="Arial" w:hAnsi="Arial" w:cs="Arial"/>
          <w:color w:val="075DAA"/>
        </w:rPr>
        <w:t>wsparcie</w:t>
      </w:r>
      <w:r w:rsidRPr="005678D1">
        <w:rPr>
          <w:rFonts w:ascii="Arial" w:hAnsi="Arial" w:cs="Arial"/>
          <w:color w:val="075DAA"/>
          <w:spacing w:val="-7"/>
        </w:rPr>
        <w:t xml:space="preserve"> </w:t>
      </w:r>
      <w:r w:rsidRPr="005678D1">
        <w:rPr>
          <w:rFonts w:ascii="Arial" w:hAnsi="Arial" w:cs="Arial"/>
          <w:color w:val="075DAA"/>
        </w:rPr>
        <w:t>psychologiczne,</w:t>
      </w:r>
      <w:r w:rsidRPr="005678D1">
        <w:rPr>
          <w:rFonts w:ascii="Arial" w:hAnsi="Arial" w:cs="Arial"/>
          <w:color w:val="075DAA"/>
          <w:spacing w:val="-7"/>
        </w:rPr>
        <w:t xml:space="preserve"> </w:t>
      </w:r>
      <w:r w:rsidRPr="005678D1">
        <w:rPr>
          <w:rFonts w:ascii="Arial" w:hAnsi="Arial" w:cs="Arial"/>
          <w:color w:val="075DAA"/>
          <w:spacing w:val="-2"/>
        </w:rPr>
        <w:t>prawne</w:t>
      </w:r>
    </w:p>
    <w:p w14:paraId="03F0E44A" w14:textId="77777777" w:rsidR="003057AC" w:rsidRPr="005678D1" w:rsidRDefault="00DF32FB">
      <w:pPr>
        <w:spacing w:before="10" w:line="252" w:lineRule="auto"/>
        <w:ind w:left="120" w:right="6758"/>
        <w:rPr>
          <w:rFonts w:ascii="Arial" w:hAnsi="Arial" w:cs="Arial"/>
          <w:b/>
          <w:sz w:val="20"/>
        </w:rPr>
      </w:pPr>
      <w:r w:rsidRPr="005678D1">
        <w:rPr>
          <w:rFonts w:ascii="Arial" w:hAnsi="Arial" w:cs="Arial"/>
          <w:b/>
          <w:color w:val="075DAA"/>
          <w:sz w:val="20"/>
        </w:rPr>
        <w:t>i</w:t>
      </w:r>
      <w:r w:rsidRPr="005678D1">
        <w:rPr>
          <w:rFonts w:ascii="Arial" w:hAnsi="Arial" w:cs="Arial"/>
          <w:b/>
          <w:color w:val="075DAA"/>
          <w:spacing w:val="-9"/>
          <w:sz w:val="20"/>
        </w:rPr>
        <w:t xml:space="preserve"> </w:t>
      </w:r>
      <w:r w:rsidRPr="005678D1">
        <w:rPr>
          <w:rFonts w:ascii="Arial" w:hAnsi="Arial" w:cs="Arial"/>
          <w:b/>
          <w:color w:val="075DAA"/>
          <w:sz w:val="20"/>
        </w:rPr>
        <w:t>informatyczne,</w:t>
      </w:r>
      <w:r w:rsidRPr="005678D1">
        <w:rPr>
          <w:rFonts w:ascii="Arial" w:hAnsi="Arial" w:cs="Arial"/>
          <w:b/>
          <w:color w:val="075DAA"/>
          <w:spacing w:val="-9"/>
          <w:sz w:val="20"/>
        </w:rPr>
        <w:t xml:space="preserve"> </w:t>
      </w:r>
      <w:r w:rsidRPr="005678D1">
        <w:rPr>
          <w:rFonts w:ascii="Arial" w:hAnsi="Arial" w:cs="Arial"/>
          <w:b/>
          <w:color w:val="075DAA"/>
          <w:sz w:val="20"/>
        </w:rPr>
        <w:t>w</w:t>
      </w:r>
      <w:r w:rsidRPr="005678D1">
        <w:rPr>
          <w:rFonts w:ascii="Arial" w:hAnsi="Arial" w:cs="Arial"/>
          <w:b/>
          <w:color w:val="075DAA"/>
          <w:spacing w:val="-9"/>
          <w:sz w:val="20"/>
        </w:rPr>
        <w:t xml:space="preserve"> </w:t>
      </w:r>
      <w:r w:rsidRPr="005678D1">
        <w:rPr>
          <w:rFonts w:ascii="Arial" w:hAnsi="Arial" w:cs="Arial"/>
          <w:b/>
          <w:color w:val="075DAA"/>
          <w:sz w:val="20"/>
        </w:rPr>
        <w:t>zakresie</w:t>
      </w:r>
      <w:r w:rsidRPr="005678D1">
        <w:rPr>
          <w:rFonts w:ascii="Arial" w:hAnsi="Arial" w:cs="Arial"/>
          <w:b/>
          <w:color w:val="075DAA"/>
          <w:spacing w:val="-9"/>
          <w:sz w:val="20"/>
        </w:rPr>
        <w:t xml:space="preserve"> </w:t>
      </w:r>
      <w:r w:rsidRPr="005678D1">
        <w:rPr>
          <w:rFonts w:ascii="Arial" w:hAnsi="Arial" w:cs="Arial"/>
          <w:b/>
          <w:color w:val="075DAA"/>
          <w:sz w:val="20"/>
        </w:rPr>
        <w:t>mowy</w:t>
      </w:r>
      <w:r w:rsidRPr="005678D1">
        <w:rPr>
          <w:rFonts w:ascii="Arial" w:hAnsi="Arial" w:cs="Arial"/>
          <w:b/>
          <w:color w:val="075DAA"/>
          <w:spacing w:val="-9"/>
          <w:sz w:val="20"/>
        </w:rPr>
        <w:t xml:space="preserve"> </w:t>
      </w:r>
      <w:r w:rsidRPr="005678D1">
        <w:rPr>
          <w:rFonts w:ascii="Arial" w:hAnsi="Arial" w:cs="Arial"/>
          <w:b/>
          <w:color w:val="075DAA"/>
          <w:sz w:val="20"/>
        </w:rPr>
        <w:t>nienawiści i bezpieczeństwa w sieci</w:t>
      </w:r>
    </w:p>
    <w:p w14:paraId="48D4F014" w14:textId="77777777" w:rsidR="00D522F4" w:rsidRPr="005678D1" w:rsidRDefault="00D522F4" w:rsidP="00D522F4">
      <w:pPr>
        <w:pStyle w:val="Tekstpodstawowy"/>
        <w:spacing w:before="7"/>
        <w:rPr>
          <w:rFonts w:ascii="Arial" w:hAnsi="Arial" w:cs="Arial"/>
          <w:b/>
          <w:sz w:val="20"/>
        </w:rPr>
      </w:pPr>
    </w:p>
    <w:p w14:paraId="29B62A24" w14:textId="40128F57" w:rsidR="003057AC" w:rsidRPr="005678D1" w:rsidRDefault="003057AC" w:rsidP="00D522F4">
      <w:pPr>
        <w:pStyle w:val="Tekstpodstawowy"/>
        <w:spacing w:before="7"/>
        <w:rPr>
          <w:rFonts w:ascii="Arial" w:hAnsi="Arial" w:cs="Arial"/>
          <w:b/>
          <w:sz w:val="24"/>
        </w:rPr>
      </w:pPr>
    </w:p>
    <w:p w14:paraId="4C7B718E" w14:textId="483C6635" w:rsidR="003057AC" w:rsidRPr="005678D1" w:rsidRDefault="009E17E6">
      <w:pPr>
        <w:pStyle w:val="Tekstpodstawowy"/>
        <w:spacing w:before="10"/>
        <w:rPr>
          <w:rFonts w:ascii="Arial" w:hAnsi="Arial" w:cs="Arial"/>
          <w:b/>
          <w:sz w:val="14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487600128" behindDoc="1" locked="0" layoutInCell="1" allowOverlap="1" wp14:anchorId="4BC10254" wp14:editId="492C6C1D">
                <wp:simplePos x="0" y="0"/>
                <wp:positionH relativeFrom="page">
                  <wp:posOffset>465455</wp:posOffset>
                </wp:positionH>
                <wp:positionV relativeFrom="paragraph">
                  <wp:posOffset>145415</wp:posOffset>
                </wp:positionV>
                <wp:extent cx="6663055" cy="32385"/>
                <wp:effectExtent l="0" t="0" r="0" b="0"/>
                <wp:wrapTopAndBottom/>
                <wp:docPr id="46" name="docshape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3055" cy="32385"/>
                        </a:xfrm>
                        <a:prstGeom prst="rect">
                          <a:avLst/>
                        </a:prstGeom>
                        <a:solidFill>
                          <a:srgbClr val="065BA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504E77C6" id="docshape24" o:spid="_x0000_s1026" style="position:absolute;margin-left:36.65pt;margin-top:11.45pt;width:524.65pt;height:2.55pt;z-index:-15716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" fillcolor="#065baa" stroked="f">
                <w10:wrap type="topAndBottom" anchorx="page"/>
              </v:rect>
            </w:pict>
          </mc:Fallback>
        </mc:AlternateContent>
      </w:r>
    </w:p>
    <w:tbl>
      <w:tblPr>
        <w:tblStyle w:val="TableNormal"/>
        <w:tblW w:w="0" w:type="auto"/>
        <w:tblInd w:w="172" w:type="dxa"/>
        <w:tblBorders>
          <w:top w:val="single" w:sz="4" w:space="0" w:color="005CAB"/>
          <w:left w:val="single" w:sz="4" w:space="0" w:color="005CAB"/>
          <w:bottom w:val="single" w:sz="4" w:space="0" w:color="005CAB"/>
          <w:right w:val="single" w:sz="4" w:space="0" w:color="005CAB"/>
          <w:insideH w:val="single" w:sz="4" w:space="0" w:color="005CAB"/>
          <w:insideV w:val="single" w:sz="4" w:space="0" w:color="005CAB"/>
        </w:tblBorders>
        <w:tblLayout w:type="fixed"/>
        <w:tblLook w:val="01E0" w:firstRow="1" w:lastRow="1" w:firstColumn="1" w:lastColumn="1" w:noHBand="0" w:noVBand="0"/>
      </w:tblPr>
      <w:tblGrid>
        <w:gridCol w:w="3372"/>
        <w:gridCol w:w="4825"/>
        <w:gridCol w:w="2215"/>
      </w:tblGrid>
      <w:tr w:rsidR="003057AC" w:rsidRPr="005678D1" w14:paraId="0E1AA4EA" w14:textId="77777777" w:rsidTr="00416B3D">
        <w:trPr>
          <w:trHeight w:val="540"/>
        </w:trPr>
        <w:tc>
          <w:tcPr>
            <w:tcW w:w="3372" w:type="dxa"/>
            <w:tcBorders>
              <w:left w:val="single" w:sz="4" w:space="0" w:color="337CBC"/>
            </w:tcBorders>
            <w:shd w:val="clear" w:color="auto" w:fill="D6DBEF"/>
          </w:tcPr>
          <w:p w14:paraId="36C0438E" w14:textId="77777777" w:rsidR="003057AC" w:rsidRPr="005678D1" w:rsidRDefault="00DF32FB">
            <w:pPr>
              <w:pStyle w:val="TableParagraph"/>
              <w:spacing w:before="45"/>
              <w:ind w:left="1150" w:right="1137"/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  <w:r w:rsidRPr="005678D1">
              <w:rPr>
                <w:rFonts w:ascii="Arial" w:hAnsi="Arial" w:cs="Arial"/>
                <w:b/>
                <w:color w:val="000101"/>
                <w:spacing w:val="-2"/>
                <w:sz w:val="16"/>
                <w:szCs w:val="18"/>
              </w:rPr>
              <w:t>ZDARZENIA</w:t>
            </w:r>
          </w:p>
        </w:tc>
        <w:tc>
          <w:tcPr>
            <w:tcW w:w="4825" w:type="dxa"/>
            <w:shd w:val="clear" w:color="auto" w:fill="D6DBEF"/>
          </w:tcPr>
          <w:p w14:paraId="08EC78CE" w14:textId="77777777" w:rsidR="003057AC" w:rsidRPr="005678D1" w:rsidRDefault="00DF32FB">
            <w:pPr>
              <w:pStyle w:val="TableParagraph"/>
              <w:spacing w:before="45"/>
              <w:ind w:left="1586" w:right="1573"/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  <w:r w:rsidRPr="005678D1">
              <w:rPr>
                <w:rFonts w:ascii="Arial" w:hAnsi="Arial" w:cs="Arial"/>
                <w:b/>
                <w:color w:val="000101"/>
                <w:spacing w:val="-2"/>
                <w:sz w:val="16"/>
                <w:szCs w:val="18"/>
              </w:rPr>
              <w:t>ZAKRES</w:t>
            </w:r>
          </w:p>
        </w:tc>
        <w:tc>
          <w:tcPr>
            <w:tcW w:w="2215" w:type="dxa"/>
            <w:tcBorders>
              <w:right w:val="single" w:sz="4" w:space="0" w:color="337CBC"/>
            </w:tcBorders>
            <w:shd w:val="clear" w:color="auto" w:fill="D6DBEF"/>
          </w:tcPr>
          <w:p w14:paraId="72E31E9F" w14:textId="77777777" w:rsidR="003057AC" w:rsidRPr="005678D1" w:rsidRDefault="00DF32FB">
            <w:pPr>
              <w:pStyle w:val="TableParagraph"/>
              <w:spacing w:before="45"/>
              <w:ind w:left="729"/>
              <w:rPr>
                <w:rFonts w:ascii="Arial" w:hAnsi="Arial" w:cs="Arial"/>
                <w:b/>
                <w:sz w:val="16"/>
                <w:szCs w:val="18"/>
              </w:rPr>
            </w:pPr>
            <w:r w:rsidRPr="005678D1">
              <w:rPr>
                <w:rFonts w:ascii="Arial" w:hAnsi="Arial" w:cs="Arial"/>
                <w:b/>
                <w:color w:val="000101"/>
                <w:sz w:val="16"/>
                <w:szCs w:val="18"/>
              </w:rPr>
              <w:t>LIMIT</w:t>
            </w:r>
            <w:r w:rsidRPr="005678D1">
              <w:rPr>
                <w:rFonts w:ascii="Arial" w:hAnsi="Arial" w:cs="Arial"/>
                <w:b/>
                <w:color w:val="000101"/>
                <w:spacing w:val="20"/>
                <w:sz w:val="16"/>
                <w:szCs w:val="18"/>
              </w:rPr>
              <w:t xml:space="preserve"> </w:t>
            </w:r>
            <w:r w:rsidRPr="005678D1">
              <w:rPr>
                <w:rFonts w:ascii="Arial" w:hAnsi="Arial" w:cs="Arial"/>
                <w:b/>
                <w:color w:val="000101"/>
                <w:spacing w:val="-2"/>
                <w:sz w:val="16"/>
                <w:szCs w:val="18"/>
              </w:rPr>
              <w:t>ŚWIADCZEŃ</w:t>
            </w:r>
          </w:p>
        </w:tc>
      </w:tr>
      <w:tr w:rsidR="003057AC" w:rsidRPr="005678D1" w14:paraId="2B206F46" w14:textId="77777777">
        <w:trPr>
          <w:trHeight w:val="369"/>
        </w:trPr>
        <w:tc>
          <w:tcPr>
            <w:tcW w:w="10412" w:type="dxa"/>
            <w:gridSpan w:val="3"/>
            <w:tcBorders>
              <w:left w:val="single" w:sz="4" w:space="0" w:color="337CBC"/>
              <w:right w:val="single" w:sz="4" w:space="0" w:color="337CBC"/>
            </w:tcBorders>
            <w:shd w:val="clear" w:color="auto" w:fill="D6DBEF"/>
          </w:tcPr>
          <w:p w14:paraId="2F354EE5" w14:textId="77777777" w:rsidR="003057AC" w:rsidRPr="005678D1" w:rsidRDefault="00DF32FB">
            <w:pPr>
              <w:pStyle w:val="TableParagraph"/>
              <w:spacing w:before="45"/>
              <w:ind w:left="4230" w:right="4221"/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  <w:r w:rsidRPr="005678D1">
              <w:rPr>
                <w:rFonts w:ascii="Arial" w:hAnsi="Arial" w:cs="Arial"/>
                <w:b/>
                <w:color w:val="000101"/>
                <w:sz w:val="16"/>
                <w:szCs w:val="18"/>
              </w:rPr>
              <w:t>Pomoc</w:t>
            </w:r>
            <w:r w:rsidRPr="005678D1">
              <w:rPr>
                <w:rFonts w:ascii="Arial" w:hAnsi="Arial" w:cs="Arial"/>
                <w:b/>
                <w:color w:val="000101"/>
                <w:spacing w:val="-7"/>
                <w:sz w:val="16"/>
                <w:szCs w:val="18"/>
              </w:rPr>
              <w:t xml:space="preserve"> </w:t>
            </w:r>
            <w:r w:rsidRPr="005678D1">
              <w:rPr>
                <w:rFonts w:ascii="Arial" w:hAnsi="Arial" w:cs="Arial"/>
                <w:b/>
                <w:color w:val="000101"/>
                <w:spacing w:val="-2"/>
                <w:sz w:val="16"/>
                <w:szCs w:val="18"/>
              </w:rPr>
              <w:t>informatyczna</w:t>
            </w:r>
          </w:p>
        </w:tc>
      </w:tr>
      <w:tr w:rsidR="003057AC" w:rsidRPr="005678D1" w14:paraId="19E86858" w14:textId="77777777" w:rsidTr="00CD48B3">
        <w:trPr>
          <w:trHeight w:val="2735"/>
        </w:trPr>
        <w:tc>
          <w:tcPr>
            <w:tcW w:w="3372" w:type="dxa"/>
            <w:tcBorders>
              <w:left w:val="single" w:sz="4" w:space="0" w:color="337CBC"/>
            </w:tcBorders>
            <w:shd w:val="clear" w:color="auto" w:fill="F1F1F9"/>
          </w:tcPr>
          <w:p w14:paraId="1659A03B" w14:textId="77777777" w:rsidR="003057AC" w:rsidRPr="005678D1" w:rsidRDefault="00DF32FB">
            <w:pPr>
              <w:pStyle w:val="TableParagraph"/>
              <w:spacing w:before="51"/>
              <w:rPr>
                <w:rFonts w:ascii="Arial" w:hAnsi="Arial" w:cs="Arial"/>
                <w:b/>
                <w:sz w:val="14"/>
                <w:szCs w:val="16"/>
              </w:rPr>
            </w:pPr>
            <w:r w:rsidRPr="005678D1">
              <w:rPr>
                <w:rFonts w:ascii="Arial" w:hAnsi="Arial" w:cs="Arial"/>
                <w:b/>
                <w:color w:val="000101"/>
                <w:sz w:val="14"/>
                <w:szCs w:val="16"/>
              </w:rPr>
              <w:t>zwiększenie</w:t>
            </w:r>
            <w:r w:rsidRPr="005678D1">
              <w:rPr>
                <w:rFonts w:ascii="Arial" w:hAnsi="Arial" w:cs="Arial"/>
                <w:b/>
                <w:color w:val="000101"/>
                <w:spacing w:val="-1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b/>
                <w:color w:val="000101"/>
                <w:spacing w:val="-2"/>
                <w:sz w:val="14"/>
                <w:szCs w:val="16"/>
              </w:rPr>
              <w:t>bezpieczeństwa</w:t>
            </w:r>
          </w:p>
          <w:p w14:paraId="0764BC12" w14:textId="77777777" w:rsidR="003057AC" w:rsidRPr="005678D1" w:rsidRDefault="00DF32FB">
            <w:pPr>
              <w:pStyle w:val="TableParagraph"/>
              <w:spacing w:before="9"/>
              <w:rPr>
                <w:rFonts w:ascii="Arial" w:hAnsi="Arial" w:cs="Arial"/>
                <w:b/>
                <w:sz w:val="14"/>
                <w:szCs w:val="16"/>
              </w:rPr>
            </w:pPr>
            <w:r w:rsidRPr="005678D1">
              <w:rPr>
                <w:rFonts w:ascii="Arial" w:hAnsi="Arial" w:cs="Arial"/>
                <w:b/>
                <w:color w:val="000101"/>
                <w:sz w:val="14"/>
                <w:szCs w:val="16"/>
              </w:rPr>
              <w:t>na</w:t>
            </w:r>
            <w:r w:rsidRPr="005678D1">
              <w:rPr>
                <w:rFonts w:ascii="Arial" w:hAnsi="Arial" w:cs="Arial"/>
                <w:b/>
                <w:color w:val="000101"/>
                <w:spacing w:val="1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b/>
                <w:color w:val="000101"/>
                <w:sz w:val="14"/>
                <w:szCs w:val="16"/>
              </w:rPr>
              <w:t>portalach</w:t>
            </w:r>
            <w:r w:rsidRPr="005678D1">
              <w:rPr>
                <w:rFonts w:ascii="Arial" w:hAnsi="Arial" w:cs="Arial"/>
                <w:b/>
                <w:color w:val="000101"/>
                <w:spacing w:val="2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b/>
                <w:color w:val="000101"/>
                <w:spacing w:val="-2"/>
                <w:sz w:val="14"/>
                <w:szCs w:val="16"/>
              </w:rPr>
              <w:t>społecznościowych</w:t>
            </w:r>
          </w:p>
        </w:tc>
        <w:tc>
          <w:tcPr>
            <w:tcW w:w="4825" w:type="dxa"/>
          </w:tcPr>
          <w:p w14:paraId="3E8FC0B3" w14:textId="77777777" w:rsidR="003057AC" w:rsidRPr="005678D1" w:rsidRDefault="00DF32FB">
            <w:pPr>
              <w:pStyle w:val="TableParagraph"/>
              <w:spacing w:before="54"/>
              <w:ind w:left="79"/>
              <w:rPr>
                <w:rFonts w:ascii="Arial" w:hAnsi="Arial" w:cs="Arial"/>
                <w:sz w:val="14"/>
                <w:szCs w:val="16"/>
              </w:rPr>
            </w:pP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Pomoc</w:t>
            </w:r>
            <w:r w:rsidRPr="005678D1">
              <w:rPr>
                <w:rFonts w:ascii="Arial" w:hAnsi="Arial" w:cs="Arial"/>
                <w:color w:val="000101"/>
                <w:spacing w:val="-4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w</w:t>
            </w:r>
            <w:r w:rsidRPr="005678D1">
              <w:rPr>
                <w:rFonts w:ascii="Arial" w:hAnsi="Arial" w:cs="Arial"/>
                <w:color w:val="000101"/>
                <w:spacing w:val="-2"/>
                <w:sz w:val="14"/>
                <w:szCs w:val="16"/>
              </w:rPr>
              <w:t xml:space="preserve"> zakresie:</w:t>
            </w:r>
          </w:p>
          <w:p w14:paraId="2BE07BC7" w14:textId="7C4F6758" w:rsidR="003057AC" w:rsidRPr="005678D1" w:rsidRDefault="00DF32FB" w:rsidP="00CD48B3">
            <w:pPr>
              <w:pStyle w:val="TableParagraph"/>
              <w:numPr>
                <w:ilvl w:val="0"/>
                <w:numId w:val="9"/>
              </w:numPr>
              <w:tabs>
                <w:tab w:val="left" w:pos="419"/>
              </w:tabs>
              <w:spacing w:before="11" w:line="254" w:lineRule="auto"/>
              <w:ind w:left="419" w:right="199" w:hanging="283"/>
              <w:rPr>
                <w:rFonts w:ascii="Arial" w:hAnsi="Arial" w:cs="Arial"/>
                <w:sz w:val="14"/>
                <w:szCs w:val="16"/>
              </w:rPr>
            </w:pP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ustawienia</w:t>
            </w:r>
            <w:r w:rsidRPr="005678D1">
              <w:rPr>
                <w:rFonts w:ascii="Arial" w:hAnsi="Arial" w:cs="Arial"/>
                <w:color w:val="000101"/>
                <w:spacing w:val="-8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hasła</w:t>
            </w:r>
            <w:r w:rsidRPr="005678D1">
              <w:rPr>
                <w:rFonts w:ascii="Arial" w:hAnsi="Arial" w:cs="Arial"/>
                <w:color w:val="000101"/>
                <w:spacing w:val="-7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zgodnie</w:t>
            </w:r>
            <w:r w:rsidRPr="005678D1">
              <w:rPr>
                <w:rFonts w:ascii="Arial" w:hAnsi="Arial" w:cs="Arial"/>
                <w:color w:val="000101"/>
                <w:spacing w:val="-8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z</w:t>
            </w:r>
            <w:r w:rsidRPr="005678D1">
              <w:rPr>
                <w:rFonts w:ascii="Arial" w:hAnsi="Arial" w:cs="Arial"/>
                <w:color w:val="000101"/>
                <w:spacing w:val="-7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polityką</w:t>
            </w:r>
            <w:r w:rsidRPr="005678D1">
              <w:rPr>
                <w:rFonts w:ascii="Arial" w:hAnsi="Arial" w:cs="Arial"/>
                <w:color w:val="000101"/>
                <w:spacing w:val="-7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bezpieczeństwa</w:t>
            </w:r>
            <w:r w:rsidRPr="005678D1">
              <w:rPr>
                <w:rFonts w:ascii="Arial" w:hAnsi="Arial" w:cs="Arial"/>
                <w:color w:val="000101"/>
                <w:spacing w:val="40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danego</w:t>
            </w:r>
            <w:r w:rsidRPr="005678D1">
              <w:rPr>
                <w:rFonts w:ascii="Arial" w:hAnsi="Arial" w:cs="Arial"/>
                <w:color w:val="000101"/>
                <w:spacing w:val="-7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portalu</w:t>
            </w:r>
          </w:p>
          <w:p w14:paraId="5DF95895" w14:textId="4782B465" w:rsidR="003057AC" w:rsidRPr="005678D1" w:rsidRDefault="00DF32FB" w:rsidP="00CD48B3">
            <w:pPr>
              <w:pStyle w:val="TableParagraph"/>
              <w:numPr>
                <w:ilvl w:val="0"/>
                <w:numId w:val="9"/>
              </w:numPr>
              <w:tabs>
                <w:tab w:val="left" w:pos="419"/>
              </w:tabs>
              <w:spacing w:line="254" w:lineRule="auto"/>
              <w:ind w:left="419" w:right="695" w:hanging="283"/>
              <w:rPr>
                <w:rFonts w:ascii="Arial" w:hAnsi="Arial" w:cs="Arial"/>
                <w:sz w:val="14"/>
                <w:szCs w:val="16"/>
              </w:rPr>
            </w:pP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zabezpieczenia</w:t>
            </w:r>
            <w:r w:rsidRPr="005678D1">
              <w:rPr>
                <w:rFonts w:ascii="Arial" w:hAnsi="Arial" w:cs="Arial"/>
                <w:color w:val="000101"/>
                <w:spacing w:val="-9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konta</w:t>
            </w:r>
            <w:r w:rsidRPr="005678D1">
              <w:rPr>
                <w:rFonts w:ascii="Arial" w:hAnsi="Arial" w:cs="Arial"/>
                <w:color w:val="000101"/>
                <w:spacing w:val="-8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za</w:t>
            </w:r>
            <w:r w:rsidRPr="005678D1">
              <w:rPr>
                <w:rFonts w:ascii="Arial" w:hAnsi="Arial" w:cs="Arial"/>
                <w:color w:val="000101"/>
                <w:spacing w:val="-9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pomocą</w:t>
            </w:r>
            <w:r w:rsidRPr="005678D1">
              <w:rPr>
                <w:rFonts w:ascii="Arial" w:hAnsi="Arial" w:cs="Arial"/>
                <w:color w:val="000101"/>
                <w:spacing w:val="-8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weryfikacji</w:t>
            </w:r>
            <w:r w:rsidRPr="005678D1">
              <w:rPr>
                <w:rFonts w:ascii="Arial" w:hAnsi="Arial" w:cs="Arial"/>
                <w:color w:val="000101"/>
                <w:spacing w:val="40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pacing w:val="-2"/>
                <w:sz w:val="14"/>
                <w:szCs w:val="16"/>
              </w:rPr>
              <w:t>dwuetapowej</w:t>
            </w:r>
          </w:p>
          <w:p w14:paraId="41C83D6C" w14:textId="6408FA99" w:rsidR="003057AC" w:rsidRPr="005678D1" w:rsidRDefault="00DF32FB" w:rsidP="00CD48B3">
            <w:pPr>
              <w:pStyle w:val="TableParagraph"/>
              <w:numPr>
                <w:ilvl w:val="0"/>
                <w:numId w:val="9"/>
              </w:numPr>
              <w:tabs>
                <w:tab w:val="left" w:pos="419"/>
              </w:tabs>
              <w:spacing w:before="1" w:line="254" w:lineRule="auto"/>
              <w:ind w:left="419" w:right="451" w:hanging="283"/>
              <w:rPr>
                <w:rFonts w:ascii="Arial" w:hAnsi="Arial" w:cs="Arial"/>
                <w:sz w:val="14"/>
                <w:szCs w:val="16"/>
              </w:rPr>
            </w:pP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przeanalizowania</w:t>
            </w:r>
            <w:r w:rsidRPr="005678D1">
              <w:rPr>
                <w:rFonts w:ascii="Arial" w:hAnsi="Arial" w:cs="Arial"/>
                <w:color w:val="000101"/>
                <w:spacing w:val="-9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lokalizacji</w:t>
            </w:r>
            <w:r w:rsidRPr="005678D1">
              <w:rPr>
                <w:rFonts w:ascii="Arial" w:hAnsi="Arial" w:cs="Arial"/>
                <w:color w:val="000101"/>
                <w:spacing w:val="-8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logowania</w:t>
            </w:r>
            <w:r w:rsidRPr="005678D1">
              <w:rPr>
                <w:rFonts w:ascii="Arial" w:hAnsi="Arial" w:cs="Arial"/>
                <w:color w:val="000101"/>
                <w:spacing w:val="-9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do</w:t>
            </w:r>
            <w:r w:rsidRPr="005678D1">
              <w:rPr>
                <w:rFonts w:ascii="Arial" w:hAnsi="Arial" w:cs="Arial"/>
                <w:color w:val="000101"/>
                <w:spacing w:val="-8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konta</w:t>
            </w:r>
            <w:r w:rsidRPr="005678D1">
              <w:rPr>
                <w:rFonts w:ascii="Arial" w:hAnsi="Arial" w:cs="Arial"/>
                <w:color w:val="000101"/>
                <w:spacing w:val="40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przez inne osoby (nieautoryzowany dostęp)</w:t>
            </w:r>
          </w:p>
          <w:p w14:paraId="39E9244A" w14:textId="1DEB397C" w:rsidR="003057AC" w:rsidRPr="005678D1" w:rsidRDefault="00DF32FB" w:rsidP="00CD48B3">
            <w:pPr>
              <w:pStyle w:val="TableParagraph"/>
              <w:numPr>
                <w:ilvl w:val="0"/>
                <w:numId w:val="9"/>
              </w:numPr>
              <w:tabs>
                <w:tab w:val="left" w:pos="419"/>
              </w:tabs>
              <w:spacing w:line="254" w:lineRule="auto"/>
              <w:ind w:left="419" w:right="497" w:hanging="283"/>
              <w:rPr>
                <w:rFonts w:ascii="Arial" w:hAnsi="Arial" w:cs="Arial"/>
                <w:sz w:val="14"/>
                <w:szCs w:val="16"/>
              </w:rPr>
            </w:pP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ustawienia</w:t>
            </w:r>
            <w:r w:rsidRPr="005678D1">
              <w:rPr>
                <w:rFonts w:ascii="Arial" w:hAnsi="Arial" w:cs="Arial"/>
                <w:color w:val="000101"/>
                <w:spacing w:val="-8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prywatności</w:t>
            </w:r>
            <w:r w:rsidRPr="005678D1">
              <w:rPr>
                <w:rFonts w:ascii="Arial" w:hAnsi="Arial" w:cs="Arial"/>
                <w:color w:val="000101"/>
                <w:spacing w:val="-8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(profile</w:t>
            </w:r>
            <w:r w:rsidRPr="005678D1">
              <w:rPr>
                <w:rFonts w:ascii="Arial" w:hAnsi="Arial" w:cs="Arial"/>
                <w:color w:val="000101"/>
                <w:spacing w:val="-8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publiczne,</w:t>
            </w:r>
            <w:r w:rsidRPr="005678D1">
              <w:rPr>
                <w:rFonts w:ascii="Arial" w:hAnsi="Arial" w:cs="Arial"/>
                <w:color w:val="000101"/>
                <w:spacing w:val="19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pry</w:t>
            </w:r>
            <w:r w:rsidRPr="005678D1">
              <w:rPr>
                <w:rFonts w:ascii="Arial" w:hAnsi="Arial" w:cs="Arial"/>
                <w:color w:val="000101"/>
                <w:spacing w:val="-2"/>
                <w:sz w:val="14"/>
                <w:szCs w:val="16"/>
              </w:rPr>
              <w:t>watne)</w:t>
            </w:r>
          </w:p>
          <w:p w14:paraId="4021EC5F" w14:textId="0FFDFD4D" w:rsidR="003057AC" w:rsidRPr="005678D1" w:rsidRDefault="00DF32FB" w:rsidP="00CD48B3">
            <w:pPr>
              <w:pStyle w:val="TableParagraph"/>
              <w:numPr>
                <w:ilvl w:val="0"/>
                <w:numId w:val="9"/>
              </w:numPr>
              <w:tabs>
                <w:tab w:val="left" w:pos="419"/>
              </w:tabs>
              <w:spacing w:line="254" w:lineRule="auto"/>
              <w:ind w:left="419" w:right="500" w:hanging="283"/>
              <w:rPr>
                <w:rFonts w:ascii="Arial" w:hAnsi="Arial" w:cs="Arial"/>
                <w:sz w:val="14"/>
                <w:szCs w:val="16"/>
              </w:rPr>
            </w:pP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usunięcia</w:t>
            </w:r>
            <w:r w:rsidRPr="005678D1">
              <w:rPr>
                <w:rFonts w:ascii="Arial" w:hAnsi="Arial" w:cs="Arial"/>
                <w:color w:val="000101"/>
                <w:spacing w:val="-9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niepożądanych</w:t>
            </w:r>
            <w:r w:rsidRPr="005678D1">
              <w:rPr>
                <w:rFonts w:ascii="Arial" w:hAnsi="Arial" w:cs="Arial"/>
                <w:color w:val="000101"/>
                <w:spacing w:val="-8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aplikacji,</w:t>
            </w:r>
            <w:r w:rsidRPr="005678D1">
              <w:rPr>
                <w:rFonts w:ascii="Arial" w:hAnsi="Arial" w:cs="Arial"/>
                <w:color w:val="000101"/>
                <w:spacing w:val="-9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gier,</w:t>
            </w:r>
            <w:r w:rsidRPr="005678D1">
              <w:rPr>
                <w:rFonts w:ascii="Arial" w:hAnsi="Arial" w:cs="Arial"/>
                <w:color w:val="000101"/>
                <w:spacing w:val="-8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witryn</w:t>
            </w:r>
            <w:r w:rsidRPr="005678D1">
              <w:rPr>
                <w:rFonts w:ascii="Arial" w:hAnsi="Arial" w:cs="Arial"/>
                <w:color w:val="000101"/>
                <w:spacing w:val="-9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i</w:t>
            </w:r>
            <w:r w:rsidRPr="005678D1">
              <w:rPr>
                <w:rFonts w:ascii="Arial" w:hAnsi="Arial" w:cs="Arial"/>
                <w:color w:val="000101"/>
                <w:spacing w:val="40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pacing w:val="-2"/>
                <w:sz w:val="14"/>
                <w:szCs w:val="16"/>
              </w:rPr>
              <w:t>reklam</w:t>
            </w:r>
          </w:p>
          <w:p w14:paraId="7075C8E8" w14:textId="0BB092D7" w:rsidR="003057AC" w:rsidRPr="005678D1" w:rsidRDefault="00DF32FB" w:rsidP="00CD48B3">
            <w:pPr>
              <w:pStyle w:val="TableParagraph"/>
              <w:numPr>
                <w:ilvl w:val="0"/>
                <w:numId w:val="9"/>
              </w:numPr>
              <w:tabs>
                <w:tab w:val="left" w:pos="419"/>
              </w:tabs>
              <w:spacing w:before="1"/>
              <w:ind w:left="419" w:hanging="283"/>
              <w:rPr>
                <w:rFonts w:ascii="Arial" w:hAnsi="Arial" w:cs="Arial"/>
                <w:sz w:val="14"/>
                <w:szCs w:val="16"/>
              </w:rPr>
            </w:pP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procesowania</w:t>
            </w:r>
            <w:r w:rsidRPr="005678D1">
              <w:rPr>
                <w:rFonts w:ascii="Arial" w:hAnsi="Arial" w:cs="Arial"/>
                <w:color w:val="000101"/>
                <w:spacing w:val="-4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ewentualnych</w:t>
            </w:r>
            <w:r w:rsidRPr="005678D1">
              <w:rPr>
                <w:rFonts w:ascii="Arial" w:hAnsi="Arial" w:cs="Arial"/>
                <w:color w:val="000101"/>
                <w:spacing w:val="-4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płatności</w:t>
            </w:r>
            <w:r w:rsidRPr="005678D1">
              <w:rPr>
                <w:rFonts w:ascii="Arial" w:hAnsi="Arial" w:cs="Arial"/>
                <w:color w:val="000101"/>
                <w:spacing w:val="-4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w</w:t>
            </w:r>
            <w:r w:rsidRPr="005678D1">
              <w:rPr>
                <w:rFonts w:ascii="Arial" w:hAnsi="Arial" w:cs="Arial"/>
                <w:color w:val="000101"/>
                <w:spacing w:val="-3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pacing w:val="-2"/>
                <w:sz w:val="14"/>
                <w:szCs w:val="16"/>
              </w:rPr>
              <w:t>sieci</w:t>
            </w:r>
          </w:p>
          <w:p w14:paraId="71A968A9" w14:textId="073EB4F3" w:rsidR="003057AC" w:rsidRPr="005678D1" w:rsidRDefault="00DF32FB" w:rsidP="00CD48B3">
            <w:pPr>
              <w:pStyle w:val="TableParagraph"/>
              <w:numPr>
                <w:ilvl w:val="0"/>
                <w:numId w:val="9"/>
              </w:numPr>
              <w:tabs>
                <w:tab w:val="left" w:pos="419"/>
              </w:tabs>
              <w:spacing w:before="11" w:line="254" w:lineRule="auto"/>
              <w:ind w:left="419" w:right="266" w:hanging="283"/>
              <w:rPr>
                <w:rFonts w:ascii="Arial" w:hAnsi="Arial" w:cs="Arial"/>
                <w:sz w:val="14"/>
                <w:szCs w:val="16"/>
              </w:rPr>
            </w:pP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skonfigurowania</w:t>
            </w:r>
            <w:r w:rsidRPr="005678D1">
              <w:rPr>
                <w:rFonts w:ascii="Arial" w:hAnsi="Arial" w:cs="Arial"/>
                <w:color w:val="000101"/>
                <w:spacing w:val="-9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powiadomień</w:t>
            </w:r>
            <w:r w:rsidRPr="005678D1">
              <w:rPr>
                <w:rFonts w:ascii="Arial" w:hAnsi="Arial" w:cs="Arial"/>
                <w:color w:val="000101"/>
                <w:spacing w:val="-8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o</w:t>
            </w:r>
            <w:r w:rsidRPr="005678D1">
              <w:rPr>
                <w:rFonts w:ascii="Arial" w:hAnsi="Arial" w:cs="Arial"/>
                <w:color w:val="000101"/>
                <w:spacing w:val="-9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nierozpoznanych</w:t>
            </w:r>
            <w:r w:rsidRPr="005678D1">
              <w:rPr>
                <w:rFonts w:ascii="Arial" w:hAnsi="Arial" w:cs="Arial"/>
                <w:color w:val="000101"/>
                <w:spacing w:val="40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 xml:space="preserve">logowaniach </w:t>
            </w:r>
            <w:r w:rsidR="00CD48B3">
              <w:rPr>
                <w:rFonts w:ascii="Arial" w:hAnsi="Arial" w:cs="Arial"/>
                <w:color w:val="000101"/>
                <w:sz w:val="14"/>
                <w:szCs w:val="16"/>
              </w:rPr>
              <w:t xml:space="preserve">       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do kont</w:t>
            </w:r>
          </w:p>
          <w:p w14:paraId="0B210951" w14:textId="77777777" w:rsidR="003057AC" w:rsidRPr="005678D1" w:rsidRDefault="00DF32FB" w:rsidP="00CD48B3">
            <w:pPr>
              <w:pStyle w:val="TableParagraph"/>
              <w:numPr>
                <w:ilvl w:val="0"/>
                <w:numId w:val="9"/>
              </w:numPr>
              <w:tabs>
                <w:tab w:val="left" w:pos="419"/>
              </w:tabs>
              <w:ind w:left="419" w:hanging="283"/>
              <w:rPr>
                <w:rFonts w:ascii="Arial" w:hAnsi="Arial" w:cs="Arial"/>
                <w:sz w:val="14"/>
                <w:szCs w:val="16"/>
              </w:rPr>
            </w:pP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szyfrowania</w:t>
            </w:r>
            <w:r w:rsidRPr="005678D1">
              <w:rPr>
                <w:rFonts w:ascii="Arial" w:hAnsi="Arial" w:cs="Arial"/>
                <w:color w:val="000101"/>
                <w:spacing w:val="-3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wiadomości</w:t>
            </w:r>
            <w:r w:rsidRPr="005678D1">
              <w:rPr>
                <w:rFonts w:ascii="Arial" w:hAnsi="Arial" w:cs="Arial"/>
                <w:color w:val="000101"/>
                <w:spacing w:val="-1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 xml:space="preserve">z </w:t>
            </w:r>
            <w:r w:rsidRPr="005678D1">
              <w:rPr>
                <w:rFonts w:ascii="Arial" w:hAnsi="Arial" w:cs="Arial"/>
                <w:color w:val="000101"/>
                <w:spacing w:val="-2"/>
                <w:sz w:val="14"/>
                <w:szCs w:val="16"/>
              </w:rPr>
              <w:t>powiadomieniami;</w:t>
            </w:r>
          </w:p>
          <w:p w14:paraId="7D401F8C" w14:textId="6D7A4890" w:rsidR="003057AC" w:rsidRPr="005678D1" w:rsidRDefault="00DF32FB" w:rsidP="00CD48B3">
            <w:pPr>
              <w:pStyle w:val="TableParagraph"/>
              <w:numPr>
                <w:ilvl w:val="0"/>
                <w:numId w:val="9"/>
              </w:numPr>
              <w:tabs>
                <w:tab w:val="left" w:pos="197"/>
                <w:tab w:val="left" w:pos="419"/>
              </w:tabs>
              <w:spacing w:before="11"/>
              <w:ind w:left="419" w:hanging="283"/>
              <w:rPr>
                <w:rFonts w:ascii="Arial" w:hAnsi="Arial" w:cs="Arial"/>
                <w:sz w:val="14"/>
                <w:szCs w:val="16"/>
              </w:rPr>
            </w:pP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zdalnej</w:t>
            </w:r>
            <w:r w:rsidRPr="005678D1">
              <w:rPr>
                <w:rFonts w:ascii="Arial" w:hAnsi="Arial" w:cs="Arial"/>
                <w:color w:val="000101"/>
                <w:spacing w:val="-3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pomocy</w:t>
            </w:r>
            <w:r w:rsidRPr="005678D1">
              <w:rPr>
                <w:rFonts w:ascii="Arial" w:hAnsi="Arial" w:cs="Arial"/>
                <w:color w:val="000101"/>
                <w:spacing w:val="-2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specjalisty</w:t>
            </w:r>
            <w:r w:rsidRPr="005678D1">
              <w:rPr>
                <w:rFonts w:ascii="Arial" w:hAnsi="Arial" w:cs="Arial"/>
                <w:color w:val="000101"/>
                <w:spacing w:val="-2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IT,</w:t>
            </w:r>
            <w:r w:rsidRPr="005678D1">
              <w:rPr>
                <w:rFonts w:ascii="Arial" w:hAnsi="Arial" w:cs="Arial"/>
                <w:color w:val="000101"/>
                <w:spacing w:val="-2"/>
                <w:sz w:val="14"/>
                <w:szCs w:val="16"/>
              </w:rPr>
              <w:t xml:space="preserve"> polegającej</w:t>
            </w:r>
            <w:r w:rsidR="00CD48B3">
              <w:rPr>
                <w:rFonts w:ascii="Arial" w:hAnsi="Arial" w:cs="Arial"/>
                <w:color w:val="000101"/>
                <w:spacing w:val="-2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na podjęciu próby usunięcia lub zatrzymania dostępu</w:t>
            </w:r>
            <w:r w:rsidR="00CD48B3">
              <w:rPr>
                <w:rFonts w:ascii="Arial" w:hAnsi="Arial" w:cs="Arial"/>
                <w:color w:val="000101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do negatywnych lub bezprawnie udostępnionych</w:t>
            </w:r>
            <w:r w:rsidRPr="005678D1">
              <w:rPr>
                <w:rFonts w:ascii="Arial" w:hAnsi="Arial" w:cs="Arial"/>
                <w:color w:val="000101"/>
                <w:spacing w:val="40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informacji</w:t>
            </w:r>
            <w:r w:rsidRPr="005678D1">
              <w:rPr>
                <w:rFonts w:ascii="Arial" w:hAnsi="Arial" w:cs="Arial"/>
                <w:color w:val="000101"/>
                <w:spacing w:val="-7"/>
                <w:sz w:val="14"/>
                <w:szCs w:val="16"/>
              </w:rPr>
              <w:t xml:space="preserve"> </w:t>
            </w:r>
            <w:r w:rsidR="00CD48B3">
              <w:rPr>
                <w:rFonts w:ascii="Arial" w:hAnsi="Arial" w:cs="Arial"/>
                <w:color w:val="000101"/>
                <w:spacing w:val="-7"/>
                <w:sz w:val="14"/>
                <w:szCs w:val="16"/>
              </w:rPr>
              <w:t xml:space="preserve"> 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o</w:t>
            </w:r>
            <w:r w:rsidRPr="005678D1">
              <w:rPr>
                <w:rFonts w:ascii="Arial" w:hAnsi="Arial" w:cs="Arial"/>
                <w:color w:val="000101"/>
                <w:spacing w:val="-7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Ubezpieczonym</w:t>
            </w:r>
            <w:r w:rsidRPr="005678D1">
              <w:rPr>
                <w:rFonts w:ascii="Arial" w:hAnsi="Arial" w:cs="Arial"/>
                <w:color w:val="000101"/>
                <w:spacing w:val="-7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na</w:t>
            </w:r>
            <w:r w:rsidRPr="005678D1">
              <w:rPr>
                <w:rFonts w:ascii="Arial" w:hAnsi="Arial" w:cs="Arial"/>
                <w:color w:val="000101"/>
                <w:spacing w:val="-7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urządzeniu</w:t>
            </w:r>
            <w:r w:rsidRPr="005678D1">
              <w:rPr>
                <w:rFonts w:ascii="Arial" w:hAnsi="Arial" w:cs="Arial"/>
                <w:color w:val="000101"/>
                <w:spacing w:val="-7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Ubezpiec</w:t>
            </w:r>
            <w:r w:rsidRPr="005678D1">
              <w:rPr>
                <w:rFonts w:ascii="Arial" w:hAnsi="Arial" w:cs="Arial"/>
                <w:color w:val="000101"/>
                <w:spacing w:val="-2"/>
                <w:sz w:val="14"/>
                <w:szCs w:val="16"/>
              </w:rPr>
              <w:t>zonego</w:t>
            </w:r>
          </w:p>
        </w:tc>
        <w:tc>
          <w:tcPr>
            <w:tcW w:w="2215" w:type="dxa"/>
            <w:vMerge w:val="restart"/>
            <w:tcBorders>
              <w:bottom w:val="nil"/>
              <w:right w:val="single" w:sz="4" w:space="0" w:color="337CBC"/>
            </w:tcBorders>
          </w:tcPr>
          <w:p w14:paraId="20074602" w14:textId="77777777" w:rsidR="003057AC" w:rsidRPr="005678D1" w:rsidRDefault="003057AC">
            <w:pPr>
              <w:pStyle w:val="TableParagraph"/>
              <w:ind w:left="0"/>
              <w:rPr>
                <w:rFonts w:ascii="Arial" w:hAnsi="Arial" w:cs="Arial"/>
                <w:b/>
                <w:sz w:val="14"/>
                <w:szCs w:val="16"/>
              </w:rPr>
            </w:pPr>
          </w:p>
          <w:p w14:paraId="52156FDA" w14:textId="77777777" w:rsidR="003057AC" w:rsidRPr="005678D1" w:rsidRDefault="003057AC">
            <w:pPr>
              <w:pStyle w:val="TableParagraph"/>
              <w:ind w:left="0"/>
              <w:rPr>
                <w:rFonts w:ascii="Arial" w:hAnsi="Arial" w:cs="Arial"/>
                <w:b/>
                <w:sz w:val="14"/>
                <w:szCs w:val="16"/>
              </w:rPr>
            </w:pPr>
          </w:p>
          <w:p w14:paraId="1B70CFB8" w14:textId="77777777" w:rsidR="003057AC" w:rsidRPr="005678D1" w:rsidRDefault="003057AC">
            <w:pPr>
              <w:pStyle w:val="TableParagraph"/>
              <w:ind w:left="0"/>
              <w:rPr>
                <w:rFonts w:ascii="Arial" w:hAnsi="Arial" w:cs="Arial"/>
                <w:b/>
                <w:sz w:val="14"/>
                <w:szCs w:val="16"/>
              </w:rPr>
            </w:pPr>
          </w:p>
          <w:p w14:paraId="51DD914C" w14:textId="77777777" w:rsidR="003057AC" w:rsidRPr="005678D1" w:rsidRDefault="003057AC">
            <w:pPr>
              <w:pStyle w:val="TableParagraph"/>
              <w:ind w:left="0"/>
              <w:rPr>
                <w:rFonts w:ascii="Arial" w:hAnsi="Arial" w:cs="Arial"/>
                <w:b/>
                <w:sz w:val="14"/>
                <w:szCs w:val="16"/>
              </w:rPr>
            </w:pPr>
          </w:p>
          <w:p w14:paraId="3C1BE714" w14:textId="77777777" w:rsidR="003057AC" w:rsidRPr="005678D1" w:rsidRDefault="003057AC">
            <w:pPr>
              <w:pStyle w:val="TableParagraph"/>
              <w:ind w:left="0"/>
              <w:rPr>
                <w:rFonts w:ascii="Arial" w:hAnsi="Arial" w:cs="Arial"/>
                <w:b/>
                <w:sz w:val="14"/>
                <w:szCs w:val="16"/>
              </w:rPr>
            </w:pPr>
          </w:p>
          <w:p w14:paraId="157CB546" w14:textId="77777777" w:rsidR="003057AC" w:rsidRPr="005678D1" w:rsidRDefault="003057AC">
            <w:pPr>
              <w:pStyle w:val="TableParagraph"/>
              <w:ind w:left="0"/>
              <w:rPr>
                <w:rFonts w:ascii="Arial" w:hAnsi="Arial" w:cs="Arial"/>
                <w:b/>
                <w:sz w:val="14"/>
                <w:szCs w:val="16"/>
              </w:rPr>
            </w:pPr>
          </w:p>
          <w:p w14:paraId="6C42EB16" w14:textId="77777777" w:rsidR="003057AC" w:rsidRPr="005678D1" w:rsidRDefault="003057AC">
            <w:pPr>
              <w:pStyle w:val="TableParagraph"/>
              <w:ind w:left="0"/>
              <w:rPr>
                <w:rFonts w:ascii="Arial" w:hAnsi="Arial" w:cs="Arial"/>
                <w:b/>
                <w:sz w:val="14"/>
                <w:szCs w:val="16"/>
              </w:rPr>
            </w:pPr>
          </w:p>
          <w:p w14:paraId="5E418EB8" w14:textId="77777777" w:rsidR="003057AC" w:rsidRPr="005678D1" w:rsidRDefault="003057AC">
            <w:pPr>
              <w:pStyle w:val="TableParagraph"/>
              <w:ind w:left="0"/>
              <w:rPr>
                <w:rFonts w:ascii="Arial" w:hAnsi="Arial" w:cs="Arial"/>
                <w:b/>
                <w:sz w:val="14"/>
                <w:szCs w:val="16"/>
              </w:rPr>
            </w:pPr>
          </w:p>
          <w:p w14:paraId="140D200F" w14:textId="77777777" w:rsidR="003057AC" w:rsidRPr="005678D1" w:rsidRDefault="003057AC">
            <w:pPr>
              <w:pStyle w:val="TableParagraph"/>
              <w:ind w:left="0"/>
              <w:rPr>
                <w:rFonts w:ascii="Arial" w:hAnsi="Arial" w:cs="Arial"/>
                <w:b/>
                <w:sz w:val="14"/>
                <w:szCs w:val="16"/>
              </w:rPr>
            </w:pPr>
          </w:p>
          <w:p w14:paraId="5693928D" w14:textId="77777777" w:rsidR="003057AC" w:rsidRPr="005678D1" w:rsidRDefault="003057AC">
            <w:pPr>
              <w:pStyle w:val="TableParagraph"/>
              <w:ind w:left="0"/>
              <w:rPr>
                <w:rFonts w:ascii="Arial" w:hAnsi="Arial" w:cs="Arial"/>
                <w:b/>
                <w:sz w:val="14"/>
                <w:szCs w:val="16"/>
              </w:rPr>
            </w:pPr>
          </w:p>
          <w:p w14:paraId="766A006A" w14:textId="77777777" w:rsidR="003057AC" w:rsidRPr="005678D1" w:rsidRDefault="003057AC">
            <w:pPr>
              <w:pStyle w:val="TableParagraph"/>
              <w:spacing w:before="6"/>
              <w:ind w:left="0"/>
              <w:rPr>
                <w:rFonts w:ascii="Arial" w:hAnsi="Arial" w:cs="Arial"/>
                <w:b/>
                <w:sz w:val="14"/>
                <w:szCs w:val="16"/>
              </w:rPr>
            </w:pPr>
          </w:p>
          <w:p w14:paraId="5B9ED080" w14:textId="77777777" w:rsidR="003057AC" w:rsidRPr="005678D1" w:rsidRDefault="00DF32FB">
            <w:pPr>
              <w:pStyle w:val="TableParagraph"/>
              <w:ind w:left="79"/>
              <w:rPr>
                <w:rFonts w:ascii="Arial" w:hAnsi="Arial" w:cs="Arial"/>
                <w:sz w:val="14"/>
                <w:szCs w:val="16"/>
              </w:rPr>
            </w:pP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 xml:space="preserve">4 </w:t>
            </w:r>
            <w:r w:rsidRPr="005678D1">
              <w:rPr>
                <w:rFonts w:ascii="Arial" w:hAnsi="Arial" w:cs="Arial"/>
                <w:color w:val="000101"/>
                <w:spacing w:val="-2"/>
                <w:sz w:val="14"/>
                <w:szCs w:val="16"/>
              </w:rPr>
              <w:t>zdarzenia</w:t>
            </w:r>
          </w:p>
          <w:p w14:paraId="76B1B136" w14:textId="77777777" w:rsidR="003057AC" w:rsidRPr="005678D1" w:rsidRDefault="00DF32FB">
            <w:pPr>
              <w:pStyle w:val="TableParagraph"/>
              <w:spacing w:before="11"/>
              <w:ind w:left="79"/>
              <w:rPr>
                <w:rFonts w:ascii="Arial" w:hAnsi="Arial" w:cs="Arial"/>
                <w:sz w:val="14"/>
                <w:szCs w:val="16"/>
              </w:rPr>
            </w:pP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 xml:space="preserve">w okresie </w:t>
            </w:r>
            <w:r w:rsidRPr="005678D1">
              <w:rPr>
                <w:rFonts w:ascii="Arial" w:hAnsi="Arial" w:cs="Arial"/>
                <w:color w:val="000101"/>
                <w:spacing w:val="-2"/>
                <w:sz w:val="14"/>
                <w:szCs w:val="16"/>
              </w:rPr>
              <w:t>ubezpieczenia</w:t>
            </w:r>
          </w:p>
        </w:tc>
      </w:tr>
      <w:tr w:rsidR="003057AC" w:rsidRPr="005678D1" w14:paraId="097CEB36" w14:textId="77777777" w:rsidTr="00CD48B3">
        <w:trPr>
          <w:trHeight w:val="1413"/>
        </w:trPr>
        <w:tc>
          <w:tcPr>
            <w:tcW w:w="3372" w:type="dxa"/>
            <w:tcBorders>
              <w:left w:val="single" w:sz="4" w:space="0" w:color="337CBC"/>
            </w:tcBorders>
            <w:shd w:val="clear" w:color="auto" w:fill="F1F1F9"/>
          </w:tcPr>
          <w:p w14:paraId="03F7B809" w14:textId="77777777" w:rsidR="003057AC" w:rsidRPr="005678D1" w:rsidRDefault="00DF32FB">
            <w:pPr>
              <w:pStyle w:val="TableParagraph"/>
              <w:spacing w:before="51" w:line="252" w:lineRule="auto"/>
              <w:rPr>
                <w:rFonts w:ascii="Arial" w:hAnsi="Arial" w:cs="Arial"/>
                <w:b/>
                <w:sz w:val="14"/>
                <w:szCs w:val="16"/>
              </w:rPr>
            </w:pPr>
            <w:r w:rsidRPr="005678D1">
              <w:rPr>
                <w:rFonts w:ascii="Arial" w:hAnsi="Arial" w:cs="Arial"/>
                <w:b/>
                <w:color w:val="000101"/>
                <w:sz w:val="14"/>
                <w:szCs w:val="16"/>
              </w:rPr>
              <w:t>włamanie</w:t>
            </w:r>
            <w:r w:rsidRPr="005678D1">
              <w:rPr>
                <w:rFonts w:ascii="Arial" w:hAnsi="Arial" w:cs="Arial"/>
                <w:b/>
                <w:color w:val="000101"/>
                <w:spacing w:val="-9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b/>
                <w:color w:val="000101"/>
                <w:sz w:val="14"/>
                <w:szCs w:val="16"/>
              </w:rPr>
              <w:t>na</w:t>
            </w:r>
            <w:r w:rsidRPr="005678D1">
              <w:rPr>
                <w:rFonts w:ascii="Arial" w:hAnsi="Arial" w:cs="Arial"/>
                <w:b/>
                <w:color w:val="000101"/>
                <w:spacing w:val="-8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b/>
                <w:color w:val="000101"/>
                <w:sz w:val="14"/>
                <w:szCs w:val="16"/>
              </w:rPr>
              <w:t>konto</w:t>
            </w:r>
            <w:r w:rsidRPr="005678D1">
              <w:rPr>
                <w:rFonts w:ascii="Arial" w:hAnsi="Arial" w:cs="Arial"/>
                <w:b/>
                <w:color w:val="000101"/>
                <w:spacing w:val="-8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b/>
                <w:color w:val="000101"/>
                <w:sz w:val="14"/>
                <w:szCs w:val="16"/>
              </w:rPr>
              <w:t>na</w:t>
            </w:r>
            <w:r w:rsidRPr="005678D1">
              <w:rPr>
                <w:rFonts w:ascii="Arial" w:hAnsi="Arial" w:cs="Arial"/>
                <w:b/>
                <w:color w:val="000101"/>
                <w:spacing w:val="-8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b/>
                <w:color w:val="000101"/>
                <w:sz w:val="14"/>
                <w:szCs w:val="16"/>
              </w:rPr>
              <w:t>portalu</w:t>
            </w:r>
            <w:r w:rsidRPr="005678D1">
              <w:rPr>
                <w:rFonts w:ascii="Arial" w:hAnsi="Arial" w:cs="Arial"/>
                <w:b/>
                <w:color w:val="000101"/>
                <w:spacing w:val="40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b/>
                <w:color w:val="000101"/>
                <w:spacing w:val="-2"/>
                <w:sz w:val="14"/>
                <w:szCs w:val="16"/>
              </w:rPr>
              <w:t>społecznościowym</w:t>
            </w:r>
          </w:p>
        </w:tc>
        <w:tc>
          <w:tcPr>
            <w:tcW w:w="4825" w:type="dxa"/>
          </w:tcPr>
          <w:p w14:paraId="515BF05C" w14:textId="77777777" w:rsidR="003057AC" w:rsidRPr="005678D1" w:rsidRDefault="00DF32FB">
            <w:pPr>
              <w:pStyle w:val="TableParagraph"/>
              <w:spacing w:before="54"/>
              <w:ind w:left="79"/>
              <w:rPr>
                <w:rFonts w:ascii="Arial" w:hAnsi="Arial" w:cs="Arial"/>
                <w:sz w:val="14"/>
                <w:szCs w:val="16"/>
              </w:rPr>
            </w:pP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Przekazanie</w:t>
            </w:r>
            <w:r w:rsidRPr="005678D1">
              <w:rPr>
                <w:rFonts w:ascii="Arial" w:hAnsi="Arial" w:cs="Arial"/>
                <w:color w:val="000101"/>
                <w:spacing w:val="-2"/>
                <w:sz w:val="14"/>
                <w:szCs w:val="16"/>
              </w:rPr>
              <w:t xml:space="preserve"> informacji:</w:t>
            </w:r>
          </w:p>
          <w:p w14:paraId="4F20D103" w14:textId="75045206" w:rsidR="003057AC" w:rsidRPr="00CD48B3" w:rsidRDefault="00DF32FB" w:rsidP="00CD48B3">
            <w:pPr>
              <w:pStyle w:val="TableParagraph"/>
              <w:numPr>
                <w:ilvl w:val="0"/>
                <w:numId w:val="9"/>
              </w:numPr>
              <w:tabs>
                <w:tab w:val="left" w:pos="419"/>
              </w:tabs>
              <w:ind w:left="419" w:hanging="283"/>
              <w:rPr>
                <w:rFonts w:ascii="Arial" w:hAnsi="Arial" w:cs="Arial"/>
                <w:color w:val="000101"/>
                <w:sz w:val="14"/>
                <w:szCs w:val="16"/>
              </w:rPr>
            </w:pP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 xml:space="preserve">jak postępować po kradzieży </w:t>
            </w:r>
            <w:r w:rsidRPr="00CD48B3">
              <w:rPr>
                <w:rFonts w:ascii="Arial" w:hAnsi="Arial" w:cs="Arial"/>
                <w:color w:val="000101"/>
                <w:sz w:val="14"/>
                <w:szCs w:val="16"/>
              </w:rPr>
              <w:t>danych</w:t>
            </w:r>
          </w:p>
          <w:p w14:paraId="38FF46E4" w14:textId="77777777" w:rsidR="003057AC" w:rsidRPr="00CD48B3" w:rsidRDefault="00DF32FB" w:rsidP="00CD48B3">
            <w:pPr>
              <w:pStyle w:val="TableParagraph"/>
              <w:numPr>
                <w:ilvl w:val="0"/>
                <w:numId w:val="9"/>
              </w:numPr>
              <w:tabs>
                <w:tab w:val="left" w:pos="419"/>
              </w:tabs>
              <w:ind w:left="419" w:hanging="283"/>
              <w:rPr>
                <w:rFonts w:ascii="Arial" w:hAnsi="Arial" w:cs="Arial"/>
                <w:color w:val="000101"/>
                <w:sz w:val="14"/>
                <w:szCs w:val="16"/>
              </w:rPr>
            </w:pP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jak</w:t>
            </w:r>
            <w:r w:rsidRPr="00CD48B3">
              <w:rPr>
                <w:rFonts w:ascii="Arial" w:hAnsi="Arial" w:cs="Arial"/>
                <w:color w:val="000101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zabezpieczyć</w:t>
            </w:r>
            <w:r w:rsidRPr="00CD48B3">
              <w:rPr>
                <w:rFonts w:ascii="Arial" w:hAnsi="Arial" w:cs="Arial"/>
                <w:color w:val="000101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pozostałe</w:t>
            </w:r>
            <w:r w:rsidRPr="00CD48B3">
              <w:rPr>
                <w:rFonts w:ascii="Arial" w:hAnsi="Arial" w:cs="Arial"/>
                <w:color w:val="000101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konta</w:t>
            </w:r>
            <w:r w:rsidRPr="00CD48B3">
              <w:rPr>
                <w:rFonts w:ascii="Arial" w:hAnsi="Arial" w:cs="Arial"/>
                <w:color w:val="000101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oraz</w:t>
            </w:r>
            <w:r w:rsidRPr="00CD48B3">
              <w:rPr>
                <w:rFonts w:ascii="Arial" w:hAnsi="Arial" w:cs="Arial"/>
                <w:color w:val="000101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dostępy,</w:t>
            </w:r>
            <w:r w:rsidRPr="00CD48B3">
              <w:rPr>
                <w:rFonts w:ascii="Arial" w:hAnsi="Arial" w:cs="Arial"/>
                <w:color w:val="000101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m.in.</w:t>
            </w:r>
            <w:r w:rsidRPr="00CD48B3">
              <w:rPr>
                <w:rFonts w:ascii="Arial" w:hAnsi="Arial" w:cs="Arial"/>
                <w:color w:val="000101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do</w:t>
            </w:r>
            <w:r w:rsidRPr="00CD48B3">
              <w:rPr>
                <w:rFonts w:ascii="Arial" w:hAnsi="Arial" w:cs="Arial"/>
                <w:color w:val="000101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bankowości</w:t>
            </w:r>
          </w:p>
          <w:p w14:paraId="344F7AC3" w14:textId="41CB94CF" w:rsidR="003057AC" w:rsidRPr="00CD48B3" w:rsidRDefault="00DF32FB" w:rsidP="00CD48B3">
            <w:pPr>
              <w:pStyle w:val="TableParagraph"/>
              <w:numPr>
                <w:ilvl w:val="0"/>
                <w:numId w:val="9"/>
              </w:numPr>
              <w:tabs>
                <w:tab w:val="left" w:pos="419"/>
              </w:tabs>
              <w:ind w:left="419" w:hanging="283"/>
              <w:rPr>
                <w:rFonts w:ascii="Arial" w:hAnsi="Arial" w:cs="Arial"/>
                <w:color w:val="000101"/>
                <w:sz w:val="14"/>
                <w:szCs w:val="16"/>
              </w:rPr>
            </w:pPr>
            <w:r w:rsidRPr="00CD48B3">
              <w:rPr>
                <w:rFonts w:ascii="Arial" w:hAnsi="Arial" w:cs="Arial"/>
                <w:color w:val="000101"/>
                <w:sz w:val="14"/>
                <w:szCs w:val="16"/>
              </w:rPr>
              <w:t>internetowej</w:t>
            </w:r>
          </w:p>
          <w:p w14:paraId="68254DD3" w14:textId="3A18A0F1" w:rsidR="003057AC" w:rsidRPr="00CD48B3" w:rsidRDefault="00DF32FB" w:rsidP="00CD48B3">
            <w:pPr>
              <w:pStyle w:val="TableParagraph"/>
              <w:numPr>
                <w:ilvl w:val="0"/>
                <w:numId w:val="9"/>
              </w:numPr>
              <w:tabs>
                <w:tab w:val="left" w:pos="419"/>
              </w:tabs>
              <w:ind w:left="419" w:hanging="283"/>
              <w:rPr>
                <w:rFonts w:ascii="Arial" w:hAnsi="Arial" w:cs="Arial"/>
                <w:color w:val="000101"/>
                <w:sz w:val="14"/>
                <w:szCs w:val="16"/>
              </w:rPr>
            </w:pP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kogo</w:t>
            </w:r>
            <w:r w:rsidRPr="00CD48B3">
              <w:rPr>
                <w:rFonts w:ascii="Arial" w:hAnsi="Arial" w:cs="Arial"/>
                <w:color w:val="000101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zawiadomić</w:t>
            </w:r>
            <w:r w:rsidRPr="00CD48B3">
              <w:rPr>
                <w:rFonts w:ascii="Arial" w:hAnsi="Arial" w:cs="Arial"/>
                <w:color w:val="000101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 xml:space="preserve">o </w:t>
            </w:r>
            <w:r w:rsidRPr="00CD48B3">
              <w:rPr>
                <w:rFonts w:ascii="Arial" w:hAnsi="Arial" w:cs="Arial"/>
                <w:color w:val="000101"/>
                <w:sz w:val="14"/>
                <w:szCs w:val="16"/>
              </w:rPr>
              <w:t>włamaniu</w:t>
            </w:r>
          </w:p>
          <w:p w14:paraId="7A278053" w14:textId="5DE30BED" w:rsidR="003057AC" w:rsidRPr="00CD48B3" w:rsidRDefault="00DF32FB" w:rsidP="00CD48B3">
            <w:pPr>
              <w:pStyle w:val="TableParagraph"/>
              <w:numPr>
                <w:ilvl w:val="0"/>
                <w:numId w:val="9"/>
              </w:numPr>
              <w:tabs>
                <w:tab w:val="left" w:pos="419"/>
              </w:tabs>
              <w:ind w:left="419" w:hanging="283"/>
              <w:rPr>
                <w:rFonts w:ascii="Arial" w:hAnsi="Arial" w:cs="Arial"/>
                <w:color w:val="000101"/>
                <w:sz w:val="14"/>
                <w:szCs w:val="16"/>
              </w:rPr>
            </w:pP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o</w:t>
            </w:r>
            <w:r w:rsidRPr="00CD48B3">
              <w:rPr>
                <w:rFonts w:ascii="Arial" w:hAnsi="Arial" w:cs="Arial"/>
                <w:color w:val="000101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potrzebnych</w:t>
            </w:r>
            <w:r w:rsidRPr="00CD48B3">
              <w:rPr>
                <w:rFonts w:ascii="Arial" w:hAnsi="Arial" w:cs="Arial"/>
                <w:color w:val="000101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dokumentach,</w:t>
            </w:r>
            <w:r w:rsidRPr="00CD48B3">
              <w:rPr>
                <w:rFonts w:ascii="Arial" w:hAnsi="Arial" w:cs="Arial"/>
                <w:color w:val="000101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aby</w:t>
            </w:r>
            <w:r w:rsidRPr="00CD48B3">
              <w:rPr>
                <w:rFonts w:ascii="Arial" w:hAnsi="Arial" w:cs="Arial"/>
                <w:color w:val="000101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odzyskać</w:t>
            </w:r>
            <w:r w:rsidRPr="00CD48B3">
              <w:rPr>
                <w:rFonts w:ascii="Arial" w:hAnsi="Arial" w:cs="Arial"/>
                <w:color w:val="000101"/>
                <w:sz w:val="14"/>
                <w:szCs w:val="16"/>
              </w:rPr>
              <w:t xml:space="preserve"> profil</w:t>
            </w:r>
          </w:p>
          <w:p w14:paraId="5872E6D6" w14:textId="6A4D5CC9" w:rsidR="003057AC" w:rsidRPr="005678D1" w:rsidRDefault="00DF32FB" w:rsidP="00CD48B3">
            <w:pPr>
              <w:pStyle w:val="TableParagraph"/>
              <w:numPr>
                <w:ilvl w:val="0"/>
                <w:numId w:val="9"/>
              </w:numPr>
              <w:tabs>
                <w:tab w:val="left" w:pos="419"/>
              </w:tabs>
              <w:ind w:left="419" w:hanging="283"/>
              <w:rPr>
                <w:rFonts w:ascii="Arial" w:hAnsi="Arial" w:cs="Arial"/>
                <w:sz w:val="14"/>
                <w:szCs w:val="16"/>
              </w:rPr>
            </w:pP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jak</w:t>
            </w:r>
            <w:r w:rsidRPr="00CD48B3">
              <w:rPr>
                <w:rFonts w:ascii="Arial" w:hAnsi="Arial" w:cs="Arial"/>
                <w:color w:val="000101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unikać</w:t>
            </w:r>
            <w:r w:rsidRPr="00CD48B3">
              <w:rPr>
                <w:rFonts w:ascii="Arial" w:hAnsi="Arial" w:cs="Arial"/>
                <w:color w:val="000101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podobnych sytuacji</w:t>
            </w:r>
            <w:r w:rsidRPr="00CD48B3">
              <w:rPr>
                <w:rFonts w:ascii="Arial" w:hAnsi="Arial" w:cs="Arial"/>
                <w:color w:val="000101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 xml:space="preserve">w </w:t>
            </w:r>
            <w:r w:rsidRPr="00CD48B3">
              <w:rPr>
                <w:rFonts w:ascii="Arial" w:hAnsi="Arial" w:cs="Arial"/>
                <w:color w:val="000101"/>
                <w:sz w:val="14"/>
                <w:szCs w:val="16"/>
              </w:rPr>
              <w:t>przyszłości</w:t>
            </w:r>
          </w:p>
        </w:tc>
        <w:tc>
          <w:tcPr>
            <w:tcW w:w="2215" w:type="dxa"/>
            <w:vMerge/>
            <w:tcBorders>
              <w:top w:val="nil"/>
              <w:bottom w:val="nil"/>
              <w:right w:val="single" w:sz="4" w:space="0" w:color="337CBC"/>
            </w:tcBorders>
          </w:tcPr>
          <w:p w14:paraId="4B0E9528" w14:textId="77777777" w:rsidR="003057AC" w:rsidRPr="005678D1" w:rsidRDefault="003057AC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3057AC" w:rsidRPr="005678D1" w14:paraId="0BF44E22" w14:textId="77777777">
        <w:trPr>
          <w:trHeight w:val="327"/>
        </w:trPr>
        <w:tc>
          <w:tcPr>
            <w:tcW w:w="10412" w:type="dxa"/>
            <w:gridSpan w:val="3"/>
            <w:tcBorders>
              <w:top w:val="nil"/>
              <w:left w:val="single" w:sz="4" w:space="0" w:color="337CBC"/>
              <w:bottom w:val="nil"/>
              <w:right w:val="nil"/>
            </w:tcBorders>
            <w:shd w:val="clear" w:color="auto" w:fill="D6DBEF"/>
          </w:tcPr>
          <w:p w14:paraId="18583BA1" w14:textId="77777777" w:rsidR="003057AC" w:rsidRPr="005678D1" w:rsidRDefault="00DF32FB">
            <w:pPr>
              <w:pStyle w:val="TableParagraph"/>
              <w:spacing w:before="51"/>
              <w:ind w:left="3797" w:right="3793"/>
              <w:jc w:val="center"/>
              <w:rPr>
                <w:rFonts w:ascii="Arial" w:hAnsi="Arial" w:cs="Arial"/>
                <w:b/>
                <w:sz w:val="14"/>
                <w:szCs w:val="16"/>
              </w:rPr>
            </w:pPr>
            <w:r w:rsidRPr="005678D1">
              <w:rPr>
                <w:rFonts w:ascii="Arial" w:hAnsi="Arial" w:cs="Arial"/>
                <w:b/>
                <w:color w:val="000101"/>
                <w:sz w:val="14"/>
                <w:szCs w:val="16"/>
              </w:rPr>
              <w:t>Pomoc</w:t>
            </w:r>
            <w:r w:rsidRPr="005678D1">
              <w:rPr>
                <w:rFonts w:ascii="Arial" w:hAnsi="Arial" w:cs="Arial"/>
                <w:b/>
                <w:color w:val="000101"/>
                <w:spacing w:val="-4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b/>
                <w:color w:val="000101"/>
                <w:sz w:val="14"/>
                <w:szCs w:val="16"/>
              </w:rPr>
              <w:t>psychologiczna</w:t>
            </w:r>
            <w:r w:rsidRPr="005678D1">
              <w:rPr>
                <w:rFonts w:ascii="Arial" w:hAnsi="Arial" w:cs="Arial"/>
                <w:b/>
                <w:color w:val="000101"/>
                <w:spacing w:val="-2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b/>
                <w:color w:val="000101"/>
                <w:sz w:val="14"/>
                <w:szCs w:val="16"/>
              </w:rPr>
              <w:t>i</w:t>
            </w:r>
            <w:r w:rsidRPr="005678D1">
              <w:rPr>
                <w:rFonts w:ascii="Arial" w:hAnsi="Arial" w:cs="Arial"/>
                <w:b/>
                <w:color w:val="000101"/>
                <w:spacing w:val="-2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b/>
                <w:color w:val="000101"/>
                <w:sz w:val="14"/>
                <w:szCs w:val="16"/>
              </w:rPr>
              <w:t>pomoc</w:t>
            </w:r>
            <w:r w:rsidRPr="005678D1">
              <w:rPr>
                <w:rFonts w:ascii="Arial" w:hAnsi="Arial" w:cs="Arial"/>
                <w:b/>
                <w:color w:val="000101"/>
                <w:spacing w:val="-1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b/>
                <w:color w:val="000101"/>
                <w:spacing w:val="-2"/>
                <w:sz w:val="14"/>
                <w:szCs w:val="16"/>
              </w:rPr>
              <w:t>prawna</w:t>
            </w:r>
          </w:p>
        </w:tc>
      </w:tr>
      <w:tr w:rsidR="003057AC" w:rsidRPr="005678D1" w14:paraId="01766410" w14:textId="77777777" w:rsidTr="00416B3D">
        <w:trPr>
          <w:trHeight w:val="327"/>
        </w:trPr>
        <w:tc>
          <w:tcPr>
            <w:tcW w:w="3372" w:type="dxa"/>
            <w:tcBorders>
              <w:left w:val="single" w:sz="4" w:space="0" w:color="337CBC"/>
            </w:tcBorders>
            <w:shd w:val="clear" w:color="auto" w:fill="F1F1F9"/>
          </w:tcPr>
          <w:p w14:paraId="36661C22" w14:textId="77777777" w:rsidR="003057AC" w:rsidRPr="005678D1" w:rsidRDefault="00DF32FB">
            <w:pPr>
              <w:pStyle w:val="TableParagraph"/>
              <w:spacing w:before="51"/>
              <w:rPr>
                <w:rFonts w:ascii="Arial" w:hAnsi="Arial" w:cs="Arial"/>
                <w:b/>
                <w:sz w:val="14"/>
                <w:szCs w:val="14"/>
              </w:rPr>
            </w:pPr>
            <w:r w:rsidRPr="005678D1">
              <w:rPr>
                <w:rFonts w:ascii="Arial" w:hAnsi="Arial" w:cs="Arial"/>
                <w:b/>
                <w:color w:val="000101"/>
                <w:sz w:val="14"/>
                <w:szCs w:val="14"/>
              </w:rPr>
              <w:t>znieważenie</w:t>
            </w:r>
            <w:r w:rsidRPr="005678D1">
              <w:rPr>
                <w:rFonts w:ascii="Arial" w:hAnsi="Arial" w:cs="Arial"/>
                <w:b/>
                <w:color w:val="000101"/>
                <w:spacing w:val="-4"/>
                <w:sz w:val="14"/>
                <w:szCs w:val="14"/>
              </w:rPr>
              <w:t xml:space="preserve"> </w:t>
            </w:r>
            <w:r w:rsidRPr="005678D1">
              <w:rPr>
                <w:rFonts w:ascii="Arial" w:hAnsi="Arial" w:cs="Arial"/>
                <w:b/>
                <w:color w:val="000101"/>
                <w:sz w:val="14"/>
                <w:szCs w:val="14"/>
              </w:rPr>
              <w:t>lub</w:t>
            </w:r>
            <w:r w:rsidRPr="005678D1">
              <w:rPr>
                <w:rFonts w:ascii="Arial" w:hAnsi="Arial" w:cs="Arial"/>
                <w:b/>
                <w:color w:val="000101"/>
                <w:spacing w:val="-2"/>
                <w:sz w:val="14"/>
                <w:szCs w:val="14"/>
              </w:rPr>
              <w:t xml:space="preserve"> </w:t>
            </w:r>
            <w:r w:rsidRPr="005678D1">
              <w:rPr>
                <w:rFonts w:ascii="Arial" w:hAnsi="Arial" w:cs="Arial"/>
                <w:b/>
                <w:color w:val="000101"/>
                <w:sz w:val="14"/>
                <w:szCs w:val="14"/>
              </w:rPr>
              <w:t>zniesławienie</w:t>
            </w:r>
            <w:r w:rsidRPr="005678D1">
              <w:rPr>
                <w:rFonts w:ascii="Arial" w:hAnsi="Arial" w:cs="Arial"/>
                <w:b/>
                <w:color w:val="000101"/>
                <w:spacing w:val="-2"/>
                <w:sz w:val="14"/>
                <w:szCs w:val="14"/>
              </w:rPr>
              <w:t xml:space="preserve"> </w:t>
            </w:r>
            <w:r w:rsidRPr="005678D1">
              <w:rPr>
                <w:rFonts w:ascii="Arial" w:hAnsi="Arial" w:cs="Arial"/>
                <w:b/>
                <w:color w:val="000101"/>
                <w:sz w:val="14"/>
                <w:szCs w:val="14"/>
              </w:rPr>
              <w:t>w</w:t>
            </w:r>
            <w:r w:rsidRPr="005678D1">
              <w:rPr>
                <w:rFonts w:ascii="Arial" w:hAnsi="Arial" w:cs="Arial"/>
                <w:b/>
                <w:color w:val="000101"/>
                <w:spacing w:val="-1"/>
                <w:sz w:val="14"/>
                <w:szCs w:val="14"/>
              </w:rPr>
              <w:t xml:space="preserve"> </w:t>
            </w:r>
            <w:r w:rsidRPr="005678D1">
              <w:rPr>
                <w:rFonts w:ascii="Arial" w:hAnsi="Arial" w:cs="Arial"/>
                <w:b/>
                <w:color w:val="000101"/>
                <w:spacing w:val="-2"/>
                <w:sz w:val="14"/>
                <w:szCs w:val="14"/>
              </w:rPr>
              <w:t>sieci</w:t>
            </w:r>
          </w:p>
        </w:tc>
        <w:tc>
          <w:tcPr>
            <w:tcW w:w="4825" w:type="dxa"/>
            <w:vMerge w:val="restart"/>
          </w:tcPr>
          <w:p w14:paraId="06521D85" w14:textId="77777777" w:rsidR="003057AC" w:rsidRPr="005678D1" w:rsidRDefault="00DF32FB" w:rsidP="00CD48B3">
            <w:pPr>
              <w:pStyle w:val="TableParagraph"/>
              <w:numPr>
                <w:ilvl w:val="0"/>
                <w:numId w:val="11"/>
              </w:numPr>
              <w:tabs>
                <w:tab w:val="left" w:pos="419"/>
              </w:tabs>
              <w:spacing w:before="54"/>
              <w:ind w:left="419" w:hanging="283"/>
              <w:rPr>
                <w:rFonts w:ascii="Arial" w:hAnsi="Arial" w:cs="Arial"/>
                <w:sz w:val="14"/>
                <w:szCs w:val="16"/>
              </w:rPr>
            </w:pP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Pomoc</w:t>
            </w:r>
            <w:r w:rsidRPr="005678D1">
              <w:rPr>
                <w:rFonts w:ascii="Arial" w:hAnsi="Arial" w:cs="Arial"/>
                <w:color w:val="000101"/>
                <w:spacing w:val="-2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psychologiczna</w:t>
            </w:r>
            <w:r w:rsidRPr="005678D1">
              <w:rPr>
                <w:rFonts w:ascii="Arial" w:hAnsi="Arial" w:cs="Arial"/>
                <w:color w:val="000101"/>
                <w:spacing w:val="-2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-</w:t>
            </w:r>
            <w:r w:rsidRPr="005678D1">
              <w:rPr>
                <w:rFonts w:ascii="Arial" w:hAnsi="Arial" w:cs="Arial"/>
                <w:color w:val="000101"/>
                <w:spacing w:val="-2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konsultacje</w:t>
            </w:r>
            <w:r w:rsidRPr="005678D1">
              <w:rPr>
                <w:rFonts w:ascii="Arial" w:hAnsi="Arial" w:cs="Arial"/>
                <w:color w:val="000101"/>
                <w:spacing w:val="-1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pacing w:val="-2"/>
                <w:sz w:val="14"/>
                <w:szCs w:val="16"/>
              </w:rPr>
              <w:t>psychologiczne</w:t>
            </w:r>
          </w:p>
          <w:p w14:paraId="174330A4" w14:textId="269C945F" w:rsidR="003057AC" w:rsidRPr="005678D1" w:rsidRDefault="00DF32FB" w:rsidP="00CD48B3">
            <w:pPr>
              <w:pStyle w:val="TableParagraph"/>
              <w:numPr>
                <w:ilvl w:val="0"/>
                <w:numId w:val="11"/>
              </w:numPr>
              <w:tabs>
                <w:tab w:val="left" w:pos="419"/>
              </w:tabs>
              <w:spacing w:before="11"/>
              <w:ind w:left="419" w:hanging="283"/>
              <w:rPr>
                <w:rFonts w:ascii="Arial" w:hAnsi="Arial" w:cs="Arial"/>
                <w:sz w:val="14"/>
                <w:szCs w:val="16"/>
              </w:rPr>
            </w:pP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Pomoc</w:t>
            </w:r>
            <w:r w:rsidRPr="005678D1">
              <w:rPr>
                <w:rFonts w:ascii="Arial" w:hAnsi="Arial" w:cs="Arial"/>
                <w:color w:val="000101"/>
                <w:spacing w:val="-6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pacing w:val="-2"/>
                <w:sz w:val="14"/>
                <w:szCs w:val="16"/>
              </w:rPr>
              <w:t>prawna</w:t>
            </w:r>
          </w:p>
          <w:p w14:paraId="07ADB556" w14:textId="77777777" w:rsidR="003057AC" w:rsidRPr="00CD48B3" w:rsidRDefault="00DF32FB" w:rsidP="00CD48B3">
            <w:pPr>
              <w:pStyle w:val="TableParagraph"/>
              <w:numPr>
                <w:ilvl w:val="0"/>
                <w:numId w:val="11"/>
              </w:numPr>
              <w:tabs>
                <w:tab w:val="left" w:pos="237"/>
              </w:tabs>
              <w:spacing w:before="54"/>
              <w:rPr>
                <w:rFonts w:ascii="Arial" w:hAnsi="Arial" w:cs="Arial"/>
                <w:color w:val="000101"/>
                <w:sz w:val="14"/>
                <w:szCs w:val="16"/>
              </w:rPr>
            </w:pP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porady</w:t>
            </w:r>
            <w:r w:rsidRPr="00CD48B3">
              <w:rPr>
                <w:rFonts w:ascii="Arial" w:hAnsi="Arial" w:cs="Arial"/>
                <w:color w:val="000101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prawne,</w:t>
            </w:r>
            <w:r w:rsidRPr="00CD48B3">
              <w:rPr>
                <w:rFonts w:ascii="Arial" w:hAnsi="Arial" w:cs="Arial"/>
                <w:color w:val="000101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w</w:t>
            </w:r>
            <w:r w:rsidRPr="00CD48B3">
              <w:rPr>
                <w:rFonts w:ascii="Arial" w:hAnsi="Arial" w:cs="Arial"/>
                <w:color w:val="000101"/>
                <w:sz w:val="14"/>
                <w:szCs w:val="16"/>
              </w:rPr>
              <w:t xml:space="preserve"> procesie:</w:t>
            </w:r>
          </w:p>
          <w:p w14:paraId="2E1248BC" w14:textId="1094888E" w:rsidR="003057AC" w:rsidRPr="00CD48B3" w:rsidRDefault="00DF32FB" w:rsidP="00CD48B3">
            <w:pPr>
              <w:pStyle w:val="TableParagraph"/>
              <w:numPr>
                <w:ilvl w:val="0"/>
                <w:numId w:val="15"/>
              </w:numPr>
              <w:tabs>
                <w:tab w:val="left" w:pos="1128"/>
              </w:tabs>
              <w:spacing w:before="11"/>
              <w:ind w:left="703" w:hanging="17"/>
              <w:rPr>
                <w:rFonts w:ascii="Arial" w:hAnsi="Arial" w:cs="Arial"/>
                <w:color w:val="000101"/>
                <w:sz w:val="14"/>
                <w:szCs w:val="16"/>
              </w:rPr>
            </w:pPr>
            <w:r w:rsidRPr="00CD48B3">
              <w:rPr>
                <w:rFonts w:ascii="Arial" w:hAnsi="Arial" w:cs="Arial"/>
                <w:color w:val="000101"/>
                <w:sz w:val="14"/>
                <w:szCs w:val="16"/>
              </w:rPr>
              <w:t>interwencyjnym</w:t>
            </w:r>
          </w:p>
          <w:p w14:paraId="0E7D1962" w14:textId="2D475B45" w:rsidR="003057AC" w:rsidRPr="00CD48B3" w:rsidRDefault="00DF32FB" w:rsidP="00CD48B3">
            <w:pPr>
              <w:pStyle w:val="TableParagraph"/>
              <w:numPr>
                <w:ilvl w:val="0"/>
                <w:numId w:val="15"/>
              </w:numPr>
              <w:tabs>
                <w:tab w:val="left" w:pos="1128"/>
              </w:tabs>
              <w:spacing w:before="11"/>
              <w:ind w:left="703" w:hanging="17"/>
              <w:rPr>
                <w:rFonts w:ascii="Arial" w:hAnsi="Arial" w:cs="Arial"/>
                <w:color w:val="000101"/>
                <w:sz w:val="14"/>
                <w:szCs w:val="16"/>
              </w:rPr>
            </w:pP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zgłoszenia</w:t>
            </w:r>
            <w:r w:rsidRPr="00CD48B3">
              <w:rPr>
                <w:rFonts w:ascii="Arial" w:hAnsi="Arial" w:cs="Arial"/>
                <w:color w:val="000101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przypadku do</w:t>
            </w:r>
            <w:r w:rsidRPr="00CD48B3">
              <w:rPr>
                <w:rFonts w:ascii="Arial" w:hAnsi="Arial" w:cs="Arial"/>
                <w:color w:val="000101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 xml:space="preserve">organów </w:t>
            </w:r>
            <w:r w:rsidRPr="00CD48B3">
              <w:rPr>
                <w:rFonts w:ascii="Arial" w:hAnsi="Arial" w:cs="Arial"/>
                <w:color w:val="000101"/>
                <w:sz w:val="14"/>
                <w:szCs w:val="16"/>
              </w:rPr>
              <w:t>ścigania</w:t>
            </w:r>
          </w:p>
          <w:p w14:paraId="70438A35" w14:textId="25853BF0" w:rsidR="003057AC" w:rsidRPr="00CD48B3" w:rsidRDefault="00DF32FB" w:rsidP="00CD48B3">
            <w:pPr>
              <w:pStyle w:val="TableParagraph"/>
              <w:numPr>
                <w:ilvl w:val="0"/>
                <w:numId w:val="15"/>
              </w:numPr>
              <w:tabs>
                <w:tab w:val="left" w:pos="1128"/>
              </w:tabs>
              <w:spacing w:before="11"/>
              <w:ind w:left="703" w:hanging="17"/>
              <w:rPr>
                <w:rFonts w:ascii="Arial" w:hAnsi="Arial" w:cs="Arial"/>
                <w:color w:val="000101"/>
                <w:sz w:val="14"/>
                <w:szCs w:val="16"/>
              </w:rPr>
            </w:pP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zawezwania</w:t>
            </w:r>
            <w:r w:rsidRPr="00CD48B3">
              <w:rPr>
                <w:rFonts w:ascii="Arial" w:hAnsi="Arial" w:cs="Arial"/>
                <w:color w:val="000101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do</w:t>
            </w:r>
            <w:r w:rsidRPr="00CD48B3">
              <w:rPr>
                <w:rFonts w:ascii="Arial" w:hAnsi="Arial" w:cs="Arial"/>
                <w:color w:val="000101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zaprzestania</w:t>
            </w:r>
            <w:r w:rsidRPr="00CD48B3">
              <w:rPr>
                <w:rFonts w:ascii="Arial" w:hAnsi="Arial" w:cs="Arial"/>
                <w:color w:val="000101"/>
                <w:sz w:val="14"/>
                <w:szCs w:val="16"/>
              </w:rPr>
              <w:t xml:space="preserve"> działań</w:t>
            </w:r>
          </w:p>
          <w:p w14:paraId="6A1A09A3" w14:textId="03591FD0" w:rsidR="003057AC" w:rsidRPr="00CD48B3" w:rsidRDefault="00DF32FB" w:rsidP="00CD48B3">
            <w:pPr>
              <w:pStyle w:val="TableParagraph"/>
              <w:numPr>
                <w:ilvl w:val="0"/>
                <w:numId w:val="15"/>
              </w:numPr>
              <w:tabs>
                <w:tab w:val="left" w:pos="1128"/>
              </w:tabs>
              <w:spacing w:before="11"/>
              <w:ind w:left="703" w:hanging="17"/>
              <w:rPr>
                <w:rFonts w:ascii="Arial" w:hAnsi="Arial" w:cs="Arial"/>
                <w:color w:val="000101"/>
                <w:sz w:val="14"/>
                <w:szCs w:val="16"/>
              </w:rPr>
            </w:pP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zawezwania</w:t>
            </w:r>
            <w:r w:rsidRPr="00CD48B3">
              <w:rPr>
                <w:rFonts w:ascii="Arial" w:hAnsi="Arial" w:cs="Arial"/>
                <w:color w:val="000101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do usunięcia</w:t>
            </w:r>
            <w:r w:rsidRPr="00CD48B3">
              <w:rPr>
                <w:rFonts w:ascii="Arial" w:hAnsi="Arial" w:cs="Arial"/>
                <w:color w:val="000101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 xml:space="preserve">wpisu lub </w:t>
            </w:r>
            <w:r w:rsidRPr="00CD48B3">
              <w:rPr>
                <w:rFonts w:ascii="Arial" w:hAnsi="Arial" w:cs="Arial"/>
                <w:color w:val="000101"/>
                <w:sz w:val="14"/>
                <w:szCs w:val="16"/>
              </w:rPr>
              <w:t>komentarza</w:t>
            </w:r>
          </w:p>
          <w:p w14:paraId="03F0B21F" w14:textId="77777777" w:rsidR="003057AC" w:rsidRPr="00CD48B3" w:rsidRDefault="00DF32FB" w:rsidP="00CD48B3">
            <w:pPr>
              <w:pStyle w:val="TableParagraph"/>
              <w:numPr>
                <w:ilvl w:val="0"/>
                <w:numId w:val="15"/>
              </w:numPr>
              <w:tabs>
                <w:tab w:val="left" w:pos="1128"/>
              </w:tabs>
              <w:spacing w:before="11"/>
              <w:ind w:left="703" w:hanging="17"/>
              <w:rPr>
                <w:rFonts w:ascii="Arial" w:hAnsi="Arial" w:cs="Arial"/>
                <w:color w:val="000101"/>
                <w:sz w:val="14"/>
                <w:szCs w:val="16"/>
              </w:rPr>
            </w:pP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żądania</w:t>
            </w:r>
            <w:r w:rsidRPr="00CD48B3">
              <w:rPr>
                <w:rFonts w:ascii="Arial" w:hAnsi="Arial" w:cs="Arial"/>
                <w:color w:val="000101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blokady</w:t>
            </w:r>
            <w:r w:rsidRPr="00CD48B3">
              <w:rPr>
                <w:rFonts w:ascii="Arial" w:hAnsi="Arial" w:cs="Arial"/>
                <w:color w:val="000101"/>
                <w:sz w:val="14"/>
                <w:szCs w:val="16"/>
              </w:rPr>
              <w:t xml:space="preserve"> konta</w:t>
            </w:r>
          </w:p>
          <w:p w14:paraId="43EE050F" w14:textId="0D2615D4" w:rsidR="003057AC" w:rsidRPr="005678D1" w:rsidRDefault="00DF32FB" w:rsidP="00CD48B3">
            <w:pPr>
              <w:pStyle w:val="TableParagraph"/>
              <w:numPr>
                <w:ilvl w:val="0"/>
                <w:numId w:val="15"/>
              </w:numPr>
              <w:tabs>
                <w:tab w:val="left" w:pos="1128"/>
              </w:tabs>
              <w:spacing w:before="11"/>
              <w:ind w:left="703" w:hanging="17"/>
              <w:rPr>
                <w:rFonts w:ascii="Arial" w:hAnsi="Arial" w:cs="Arial"/>
                <w:sz w:val="14"/>
                <w:szCs w:val="16"/>
              </w:rPr>
            </w:pP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mailowego</w:t>
            </w:r>
            <w:r w:rsidRPr="005678D1">
              <w:rPr>
                <w:rFonts w:ascii="Arial" w:hAnsi="Arial" w:cs="Arial"/>
                <w:color w:val="000101"/>
                <w:spacing w:val="-4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lub</w:t>
            </w:r>
            <w:r w:rsidRPr="005678D1">
              <w:rPr>
                <w:rFonts w:ascii="Arial" w:hAnsi="Arial" w:cs="Arial"/>
                <w:color w:val="000101"/>
                <w:spacing w:val="-2"/>
                <w:sz w:val="14"/>
                <w:szCs w:val="16"/>
              </w:rPr>
              <w:t xml:space="preserve"> społecznościowego</w:t>
            </w:r>
          </w:p>
          <w:p w14:paraId="1D44FA53" w14:textId="09202063" w:rsidR="003057AC" w:rsidRPr="00CD48B3" w:rsidRDefault="00DF32FB" w:rsidP="00CD48B3">
            <w:pPr>
              <w:pStyle w:val="TableParagraph"/>
              <w:numPr>
                <w:ilvl w:val="0"/>
                <w:numId w:val="15"/>
              </w:numPr>
              <w:tabs>
                <w:tab w:val="left" w:pos="1128"/>
              </w:tabs>
              <w:spacing w:before="11"/>
              <w:ind w:left="703" w:hanging="17"/>
              <w:rPr>
                <w:rFonts w:ascii="Arial" w:hAnsi="Arial" w:cs="Arial"/>
                <w:color w:val="000101"/>
                <w:sz w:val="14"/>
                <w:szCs w:val="16"/>
              </w:rPr>
            </w:pP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wezwania</w:t>
            </w:r>
            <w:r w:rsidRPr="00CD48B3">
              <w:rPr>
                <w:rFonts w:ascii="Arial" w:hAnsi="Arial" w:cs="Arial"/>
                <w:color w:val="000101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do</w:t>
            </w:r>
            <w:r w:rsidRPr="00CD48B3">
              <w:rPr>
                <w:rFonts w:ascii="Arial" w:hAnsi="Arial" w:cs="Arial"/>
                <w:color w:val="000101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naprawienia</w:t>
            </w:r>
            <w:r w:rsidRPr="00CD48B3">
              <w:rPr>
                <w:rFonts w:ascii="Arial" w:hAnsi="Arial" w:cs="Arial"/>
                <w:color w:val="000101"/>
                <w:sz w:val="14"/>
                <w:szCs w:val="16"/>
              </w:rPr>
              <w:t xml:space="preserve"> szkody</w:t>
            </w:r>
          </w:p>
          <w:p w14:paraId="7A440EE0" w14:textId="77777777" w:rsidR="003057AC" w:rsidRPr="00CD48B3" w:rsidRDefault="00DF32FB" w:rsidP="00CD48B3">
            <w:pPr>
              <w:pStyle w:val="TableParagraph"/>
              <w:numPr>
                <w:ilvl w:val="0"/>
                <w:numId w:val="11"/>
              </w:numPr>
              <w:tabs>
                <w:tab w:val="left" w:pos="251"/>
              </w:tabs>
              <w:spacing w:before="54"/>
              <w:rPr>
                <w:rFonts w:ascii="Arial" w:hAnsi="Arial" w:cs="Arial"/>
                <w:color w:val="000101"/>
                <w:sz w:val="14"/>
                <w:szCs w:val="16"/>
              </w:rPr>
            </w:pP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przekazanie</w:t>
            </w:r>
            <w:r w:rsidRPr="00CD48B3">
              <w:rPr>
                <w:rFonts w:ascii="Arial" w:hAnsi="Arial" w:cs="Arial"/>
                <w:color w:val="000101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 xml:space="preserve">wzoru pisma, </w:t>
            </w:r>
            <w:r w:rsidRPr="00CD48B3">
              <w:rPr>
                <w:rFonts w:ascii="Arial" w:hAnsi="Arial" w:cs="Arial"/>
                <w:color w:val="000101"/>
                <w:sz w:val="14"/>
                <w:szCs w:val="16"/>
              </w:rPr>
              <w:t>przy:</w:t>
            </w:r>
          </w:p>
          <w:p w14:paraId="1FFBA794" w14:textId="77777777" w:rsidR="003057AC" w:rsidRPr="00CD48B3" w:rsidRDefault="00DF32FB" w:rsidP="00CD48B3">
            <w:pPr>
              <w:pStyle w:val="TableParagraph"/>
              <w:numPr>
                <w:ilvl w:val="0"/>
                <w:numId w:val="15"/>
              </w:numPr>
              <w:tabs>
                <w:tab w:val="left" w:pos="1128"/>
              </w:tabs>
              <w:spacing w:before="11"/>
              <w:ind w:left="1128" w:hanging="442"/>
              <w:rPr>
                <w:rFonts w:ascii="Arial" w:hAnsi="Arial" w:cs="Arial"/>
                <w:color w:val="000101"/>
                <w:sz w:val="14"/>
                <w:szCs w:val="16"/>
              </w:rPr>
            </w:pP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sporządzeniu</w:t>
            </w:r>
            <w:r w:rsidRPr="00CD48B3">
              <w:rPr>
                <w:rFonts w:ascii="Arial" w:hAnsi="Arial" w:cs="Arial"/>
                <w:color w:val="000101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 xml:space="preserve">reklamacji, </w:t>
            </w:r>
            <w:r w:rsidRPr="00CD48B3">
              <w:rPr>
                <w:rFonts w:ascii="Arial" w:hAnsi="Arial" w:cs="Arial"/>
                <w:color w:val="000101"/>
                <w:sz w:val="14"/>
                <w:szCs w:val="16"/>
              </w:rPr>
              <w:t>uzupełnieniu</w:t>
            </w:r>
          </w:p>
          <w:p w14:paraId="1458AA84" w14:textId="0A962CEE" w:rsidR="003057AC" w:rsidRPr="00CD48B3" w:rsidRDefault="00DF32FB" w:rsidP="00CD48B3">
            <w:pPr>
              <w:pStyle w:val="TableParagraph"/>
              <w:numPr>
                <w:ilvl w:val="0"/>
                <w:numId w:val="15"/>
              </w:numPr>
              <w:tabs>
                <w:tab w:val="left" w:pos="1128"/>
              </w:tabs>
              <w:spacing w:before="11"/>
              <w:ind w:left="1128" w:hanging="442"/>
              <w:rPr>
                <w:rFonts w:ascii="Arial" w:hAnsi="Arial" w:cs="Arial"/>
                <w:color w:val="000101"/>
                <w:sz w:val="14"/>
                <w:szCs w:val="16"/>
              </w:rPr>
            </w:pP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formularzy,</w:t>
            </w:r>
            <w:r w:rsidRPr="00CD48B3">
              <w:rPr>
                <w:rFonts w:ascii="Arial" w:hAnsi="Arial" w:cs="Arial"/>
                <w:color w:val="000101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powiadomień</w:t>
            </w:r>
            <w:r w:rsidRPr="00CD48B3">
              <w:rPr>
                <w:rFonts w:ascii="Arial" w:hAnsi="Arial" w:cs="Arial"/>
                <w:color w:val="000101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i</w:t>
            </w:r>
            <w:r w:rsidRPr="00CD48B3">
              <w:rPr>
                <w:rFonts w:ascii="Arial" w:hAnsi="Arial" w:cs="Arial"/>
                <w:color w:val="000101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zgłoszeń</w:t>
            </w:r>
            <w:r w:rsidRPr="00CD48B3">
              <w:rPr>
                <w:rFonts w:ascii="Arial" w:hAnsi="Arial" w:cs="Arial"/>
                <w:color w:val="000101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wymaganych</w:t>
            </w:r>
            <w:r w:rsidRPr="00CD48B3">
              <w:rPr>
                <w:rFonts w:ascii="Arial" w:hAnsi="Arial" w:cs="Arial"/>
                <w:color w:val="000101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do</w:t>
            </w:r>
            <w:r w:rsidRPr="00CD48B3">
              <w:rPr>
                <w:rFonts w:ascii="Arial" w:hAnsi="Arial" w:cs="Arial"/>
                <w:color w:val="000101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powiadomienia o zaistnieniu zdarzenia w sieci</w:t>
            </w:r>
          </w:p>
          <w:p w14:paraId="289243F3" w14:textId="3E46695F" w:rsidR="003057AC" w:rsidRPr="00CD48B3" w:rsidRDefault="00DF32FB" w:rsidP="00CD48B3">
            <w:pPr>
              <w:pStyle w:val="TableParagraph"/>
              <w:numPr>
                <w:ilvl w:val="0"/>
                <w:numId w:val="15"/>
              </w:numPr>
              <w:tabs>
                <w:tab w:val="left" w:pos="1128"/>
              </w:tabs>
              <w:spacing w:before="11"/>
              <w:ind w:left="1128" w:hanging="442"/>
              <w:rPr>
                <w:rFonts w:ascii="Arial" w:hAnsi="Arial" w:cs="Arial"/>
                <w:color w:val="000101"/>
                <w:sz w:val="14"/>
                <w:szCs w:val="16"/>
              </w:rPr>
            </w:pP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opracowaniu</w:t>
            </w:r>
            <w:r w:rsidRPr="00CD48B3">
              <w:rPr>
                <w:rFonts w:ascii="Arial" w:hAnsi="Arial" w:cs="Arial"/>
                <w:color w:val="000101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dokumentów</w:t>
            </w:r>
            <w:r w:rsidRPr="00CD48B3">
              <w:rPr>
                <w:rFonts w:ascii="Arial" w:hAnsi="Arial" w:cs="Arial"/>
                <w:color w:val="000101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do</w:t>
            </w:r>
            <w:r w:rsidRPr="00CD48B3">
              <w:rPr>
                <w:rFonts w:ascii="Arial" w:hAnsi="Arial" w:cs="Arial"/>
                <w:color w:val="000101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organów</w:t>
            </w:r>
            <w:r w:rsidRPr="00CD48B3">
              <w:rPr>
                <w:rFonts w:ascii="Arial" w:hAnsi="Arial" w:cs="Arial"/>
                <w:color w:val="000101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ścigania</w:t>
            </w:r>
            <w:r w:rsidRPr="00CD48B3">
              <w:rPr>
                <w:rFonts w:ascii="Arial" w:hAnsi="Arial" w:cs="Arial"/>
                <w:color w:val="000101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o możliwości popełnienia przestępstwa</w:t>
            </w:r>
          </w:p>
          <w:p w14:paraId="0E458B63" w14:textId="2E454338" w:rsidR="003057AC" w:rsidRPr="005678D1" w:rsidRDefault="00DF32FB" w:rsidP="00CD48B3">
            <w:pPr>
              <w:pStyle w:val="TableParagraph"/>
              <w:numPr>
                <w:ilvl w:val="0"/>
                <w:numId w:val="15"/>
              </w:numPr>
              <w:tabs>
                <w:tab w:val="left" w:pos="1128"/>
              </w:tabs>
              <w:spacing w:before="11"/>
              <w:ind w:left="1128" w:hanging="442"/>
              <w:rPr>
                <w:rFonts w:ascii="Arial" w:hAnsi="Arial" w:cs="Arial"/>
                <w:sz w:val="14"/>
                <w:szCs w:val="16"/>
              </w:rPr>
            </w:pP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konkretyzacji</w:t>
            </w:r>
            <w:r w:rsidRPr="00CD48B3">
              <w:rPr>
                <w:rFonts w:ascii="Arial" w:hAnsi="Arial" w:cs="Arial"/>
                <w:color w:val="000101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roszczeń</w:t>
            </w:r>
            <w:r w:rsidRPr="00CD48B3">
              <w:rPr>
                <w:rFonts w:ascii="Arial" w:hAnsi="Arial" w:cs="Arial"/>
                <w:color w:val="000101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z</w:t>
            </w:r>
            <w:r w:rsidRPr="00CD48B3">
              <w:rPr>
                <w:rFonts w:ascii="Arial" w:hAnsi="Arial" w:cs="Arial"/>
                <w:color w:val="000101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tytułu</w:t>
            </w:r>
            <w:r w:rsidRPr="00CD48B3">
              <w:rPr>
                <w:rFonts w:ascii="Arial" w:hAnsi="Arial" w:cs="Arial"/>
                <w:color w:val="000101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zadośćuczynienia</w:t>
            </w:r>
            <w:r w:rsidRPr="00CD48B3">
              <w:rPr>
                <w:rFonts w:ascii="Arial" w:hAnsi="Arial" w:cs="Arial"/>
                <w:color w:val="000101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w stosunku do sprawcy zachowania</w:t>
            </w:r>
          </w:p>
        </w:tc>
        <w:tc>
          <w:tcPr>
            <w:tcW w:w="2215" w:type="dxa"/>
            <w:vMerge w:val="restart"/>
            <w:tcBorders>
              <w:top w:val="nil"/>
              <w:right w:val="single" w:sz="4" w:space="0" w:color="337CBC"/>
            </w:tcBorders>
          </w:tcPr>
          <w:p w14:paraId="1D00FABB" w14:textId="77777777" w:rsidR="003057AC" w:rsidRPr="005678D1" w:rsidRDefault="003057AC">
            <w:pPr>
              <w:pStyle w:val="TableParagraph"/>
              <w:ind w:left="0"/>
              <w:rPr>
                <w:rFonts w:ascii="Arial" w:hAnsi="Arial" w:cs="Arial"/>
                <w:b/>
                <w:sz w:val="14"/>
                <w:szCs w:val="16"/>
              </w:rPr>
            </w:pPr>
          </w:p>
          <w:p w14:paraId="499FA064" w14:textId="77777777" w:rsidR="003057AC" w:rsidRPr="005678D1" w:rsidRDefault="003057AC">
            <w:pPr>
              <w:pStyle w:val="TableParagraph"/>
              <w:ind w:left="0"/>
              <w:rPr>
                <w:rFonts w:ascii="Arial" w:hAnsi="Arial" w:cs="Arial"/>
                <w:b/>
                <w:sz w:val="14"/>
                <w:szCs w:val="16"/>
              </w:rPr>
            </w:pPr>
          </w:p>
          <w:p w14:paraId="0BD8E89C" w14:textId="77777777" w:rsidR="003057AC" w:rsidRPr="005678D1" w:rsidRDefault="003057AC">
            <w:pPr>
              <w:pStyle w:val="TableParagraph"/>
              <w:ind w:left="0"/>
              <w:rPr>
                <w:rFonts w:ascii="Arial" w:hAnsi="Arial" w:cs="Arial"/>
                <w:b/>
                <w:sz w:val="14"/>
                <w:szCs w:val="16"/>
              </w:rPr>
            </w:pPr>
          </w:p>
          <w:p w14:paraId="1B6058B4" w14:textId="77777777" w:rsidR="003057AC" w:rsidRPr="005678D1" w:rsidRDefault="003057AC">
            <w:pPr>
              <w:pStyle w:val="TableParagraph"/>
              <w:ind w:left="0"/>
              <w:rPr>
                <w:rFonts w:ascii="Arial" w:hAnsi="Arial" w:cs="Arial"/>
                <w:b/>
                <w:sz w:val="14"/>
                <w:szCs w:val="16"/>
              </w:rPr>
            </w:pPr>
          </w:p>
          <w:p w14:paraId="5A37B56D" w14:textId="77777777" w:rsidR="003057AC" w:rsidRPr="005678D1" w:rsidRDefault="003057AC">
            <w:pPr>
              <w:pStyle w:val="TableParagraph"/>
              <w:ind w:left="0"/>
              <w:rPr>
                <w:rFonts w:ascii="Arial" w:hAnsi="Arial" w:cs="Arial"/>
                <w:b/>
                <w:sz w:val="14"/>
                <w:szCs w:val="16"/>
              </w:rPr>
            </w:pPr>
          </w:p>
          <w:p w14:paraId="2637EDBE" w14:textId="77777777" w:rsidR="003057AC" w:rsidRPr="005678D1" w:rsidRDefault="003057AC">
            <w:pPr>
              <w:pStyle w:val="TableParagraph"/>
              <w:spacing w:before="1"/>
              <w:ind w:left="0"/>
              <w:rPr>
                <w:rFonts w:ascii="Arial" w:hAnsi="Arial" w:cs="Arial"/>
                <w:b/>
                <w:sz w:val="14"/>
                <w:szCs w:val="16"/>
              </w:rPr>
            </w:pPr>
          </w:p>
          <w:p w14:paraId="4AA84F04" w14:textId="77777777" w:rsidR="003057AC" w:rsidRPr="005678D1" w:rsidRDefault="00DF32FB">
            <w:pPr>
              <w:pStyle w:val="TableParagraph"/>
              <w:ind w:left="79"/>
              <w:rPr>
                <w:rFonts w:ascii="Arial" w:hAnsi="Arial" w:cs="Arial"/>
                <w:sz w:val="14"/>
                <w:szCs w:val="16"/>
              </w:rPr>
            </w:pP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 xml:space="preserve">2 </w:t>
            </w:r>
            <w:r w:rsidRPr="005678D1">
              <w:rPr>
                <w:rFonts w:ascii="Arial" w:hAnsi="Arial" w:cs="Arial"/>
                <w:color w:val="000101"/>
                <w:spacing w:val="-2"/>
                <w:sz w:val="14"/>
                <w:szCs w:val="16"/>
              </w:rPr>
              <w:t>zdarzenia</w:t>
            </w:r>
          </w:p>
          <w:p w14:paraId="35EC20C0" w14:textId="3F486770" w:rsidR="003057AC" w:rsidRPr="005678D1" w:rsidRDefault="00DF32FB">
            <w:pPr>
              <w:pStyle w:val="TableParagraph"/>
              <w:spacing w:before="11" w:line="254" w:lineRule="auto"/>
              <w:ind w:left="79"/>
              <w:rPr>
                <w:rFonts w:ascii="Arial" w:hAnsi="Arial" w:cs="Arial"/>
                <w:sz w:val="14"/>
                <w:szCs w:val="16"/>
              </w:rPr>
            </w:pP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w</w:t>
            </w:r>
            <w:r w:rsidRPr="005678D1">
              <w:rPr>
                <w:rFonts w:ascii="Arial" w:hAnsi="Arial" w:cs="Arial"/>
                <w:color w:val="000101"/>
                <w:spacing w:val="-6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okresie</w:t>
            </w:r>
            <w:r w:rsidRPr="005678D1">
              <w:rPr>
                <w:rFonts w:ascii="Arial" w:hAnsi="Arial" w:cs="Arial"/>
                <w:color w:val="000101"/>
                <w:spacing w:val="-6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ubezpieczenia,</w:t>
            </w:r>
            <w:r w:rsidRPr="005678D1">
              <w:rPr>
                <w:rFonts w:ascii="Arial" w:hAnsi="Arial" w:cs="Arial"/>
                <w:color w:val="000101"/>
                <w:spacing w:val="-6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w</w:t>
            </w:r>
            <w:r w:rsidRPr="005678D1">
              <w:rPr>
                <w:rFonts w:ascii="Arial" w:hAnsi="Arial" w:cs="Arial"/>
                <w:color w:val="000101"/>
                <w:spacing w:val="-6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tym</w:t>
            </w:r>
            <w:r w:rsidRPr="005678D1">
              <w:rPr>
                <w:rFonts w:ascii="Arial" w:hAnsi="Arial" w:cs="Arial"/>
                <w:color w:val="000101"/>
                <w:spacing w:val="-6"/>
                <w:sz w:val="14"/>
                <w:szCs w:val="16"/>
              </w:rPr>
              <w:t xml:space="preserve"> </w:t>
            </w:r>
            <w:r w:rsidR="00416B3D">
              <w:rPr>
                <w:rFonts w:ascii="Arial" w:hAnsi="Arial" w:cs="Arial"/>
                <w:color w:val="000101"/>
                <w:spacing w:val="-6"/>
                <w:sz w:val="14"/>
                <w:szCs w:val="16"/>
              </w:rPr>
              <w:br/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w</w:t>
            </w:r>
            <w:r w:rsidRPr="005678D1">
              <w:rPr>
                <w:rFonts w:ascii="Arial" w:hAnsi="Arial" w:cs="Arial"/>
                <w:color w:val="000101"/>
                <w:spacing w:val="-6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ramach</w:t>
            </w:r>
            <w:r w:rsidRPr="005678D1">
              <w:rPr>
                <w:rFonts w:ascii="Arial" w:hAnsi="Arial" w:cs="Arial"/>
                <w:color w:val="000101"/>
                <w:spacing w:val="40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jednego</w:t>
            </w:r>
            <w:r w:rsidRPr="005678D1">
              <w:rPr>
                <w:rFonts w:ascii="Arial" w:hAnsi="Arial" w:cs="Arial"/>
                <w:color w:val="000101"/>
                <w:spacing w:val="-7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zdarzenia:</w:t>
            </w:r>
          </w:p>
          <w:p w14:paraId="3EB1267D" w14:textId="4FDB3BAD" w:rsidR="003057AC" w:rsidRPr="005678D1" w:rsidRDefault="00DF32FB" w:rsidP="00CD48B3">
            <w:pPr>
              <w:pStyle w:val="TableParagraph"/>
              <w:numPr>
                <w:ilvl w:val="0"/>
                <w:numId w:val="10"/>
              </w:numPr>
              <w:tabs>
                <w:tab w:val="left" w:pos="237"/>
              </w:tabs>
              <w:spacing w:before="1"/>
              <w:rPr>
                <w:rFonts w:ascii="Arial" w:hAnsi="Arial" w:cs="Arial"/>
                <w:sz w:val="14"/>
                <w:szCs w:val="16"/>
              </w:rPr>
            </w:pP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2</w:t>
            </w:r>
            <w:r w:rsidRPr="005678D1">
              <w:rPr>
                <w:rFonts w:ascii="Arial" w:hAnsi="Arial" w:cs="Arial"/>
                <w:color w:val="000101"/>
                <w:spacing w:val="-1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konsultacje</w:t>
            </w:r>
            <w:r w:rsidRPr="005678D1">
              <w:rPr>
                <w:rFonts w:ascii="Arial" w:hAnsi="Arial" w:cs="Arial"/>
                <w:color w:val="000101"/>
                <w:spacing w:val="-1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psychologiczne po</w:t>
            </w:r>
            <w:r w:rsidRPr="005678D1">
              <w:rPr>
                <w:rFonts w:ascii="Arial" w:hAnsi="Arial" w:cs="Arial"/>
                <w:color w:val="000101"/>
                <w:spacing w:val="-1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 xml:space="preserve">30 </w:t>
            </w:r>
            <w:r w:rsidRPr="005678D1">
              <w:rPr>
                <w:rFonts w:ascii="Arial" w:hAnsi="Arial" w:cs="Arial"/>
                <w:color w:val="000101"/>
                <w:spacing w:val="-4"/>
                <w:sz w:val="14"/>
                <w:szCs w:val="16"/>
              </w:rPr>
              <w:t>min</w:t>
            </w:r>
          </w:p>
          <w:p w14:paraId="2D1E60DA" w14:textId="77777777" w:rsidR="003057AC" w:rsidRPr="005678D1" w:rsidRDefault="00DF32FB" w:rsidP="00CD48B3">
            <w:pPr>
              <w:pStyle w:val="TableParagraph"/>
              <w:numPr>
                <w:ilvl w:val="0"/>
                <w:numId w:val="10"/>
              </w:numPr>
              <w:tabs>
                <w:tab w:val="left" w:pos="251"/>
              </w:tabs>
              <w:spacing w:before="11" w:line="254" w:lineRule="auto"/>
              <w:ind w:right="259"/>
              <w:rPr>
                <w:rFonts w:ascii="Arial" w:hAnsi="Arial" w:cs="Arial"/>
                <w:sz w:val="14"/>
                <w:szCs w:val="16"/>
              </w:rPr>
            </w:pP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nielimitowane</w:t>
            </w:r>
            <w:r w:rsidRPr="005678D1">
              <w:rPr>
                <w:rFonts w:ascii="Arial" w:hAnsi="Arial" w:cs="Arial"/>
                <w:color w:val="000101"/>
                <w:spacing w:val="-9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usługi</w:t>
            </w:r>
            <w:r w:rsidRPr="005678D1">
              <w:rPr>
                <w:rFonts w:ascii="Arial" w:hAnsi="Arial" w:cs="Arial"/>
                <w:color w:val="000101"/>
                <w:spacing w:val="-8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z</w:t>
            </w:r>
            <w:r w:rsidRPr="005678D1">
              <w:rPr>
                <w:rFonts w:ascii="Arial" w:hAnsi="Arial" w:cs="Arial"/>
                <w:color w:val="000101"/>
                <w:spacing w:val="-9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zakresu</w:t>
            </w:r>
            <w:r w:rsidRPr="005678D1">
              <w:rPr>
                <w:rFonts w:ascii="Arial" w:hAnsi="Arial" w:cs="Arial"/>
                <w:color w:val="000101"/>
                <w:spacing w:val="-8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pomocy</w:t>
            </w:r>
            <w:r w:rsidRPr="005678D1">
              <w:rPr>
                <w:rFonts w:ascii="Arial" w:hAnsi="Arial" w:cs="Arial"/>
                <w:color w:val="000101"/>
                <w:spacing w:val="40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pacing w:val="-2"/>
                <w:sz w:val="14"/>
                <w:szCs w:val="16"/>
              </w:rPr>
              <w:t>prawnej</w:t>
            </w:r>
          </w:p>
        </w:tc>
      </w:tr>
      <w:tr w:rsidR="003057AC" w:rsidRPr="005678D1" w14:paraId="5A2BFDD3" w14:textId="77777777" w:rsidTr="00416B3D">
        <w:trPr>
          <w:trHeight w:val="654"/>
        </w:trPr>
        <w:tc>
          <w:tcPr>
            <w:tcW w:w="3372" w:type="dxa"/>
            <w:tcBorders>
              <w:left w:val="single" w:sz="4" w:space="0" w:color="337CBC"/>
            </w:tcBorders>
            <w:shd w:val="clear" w:color="auto" w:fill="F1F1F9"/>
          </w:tcPr>
          <w:p w14:paraId="35E97DA0" w14:textId="77777777" w:rsidR="003057AC" w:rsidRPr="005678D1" w:rsidRDefault="00DF32FB">
            <w:pPr>
              <w:pStyle w:val="TableParagraph"/>
              <w:spacing w:before="51"/>
              <w:rPr>
                <w:rFonts w:ascii="Arial" w:hAnsi="Arial" w:cs="Arial"/>
                <w:b/>
                <w:sz w:val="14"/>
                <w:szCs w:val="14"/>
              </w:rPr>
            </w:pPr>
            <w:r w:rsidRPr="005678D1">
              <w:rPr>
                <w:rFonts w:ascii="Arial" w:hAnsi="Arial" w:cs="Arial"/>
                <w:b/>
                <w:spacing w:val="-2"/>
                <w:sz w:val="14"/>
                <w:szCs w:val="14"/>
              </w:rPr>
              <w:t>cyberbulling,</w:t>
            </w:r>
          </w:p>
          <w:p w14:paraId="5985255D" w14:textId="77777777" w:rsidR="003057AC" w:rsidRPr="005678D1" w:rsidRDefault="00DF32FB">
            <w:pPr>
              <w:pStyle w:val="TableParagraph"/>
              <w:spacing w:before="9" w:line="252" w:lineRule="auto"/>
              <w:rPr>
                <w:rFonts w:ascii="Arial" w:hAnsi="Arial" w:cs="Arial"/>
                <w:b/>
                <w:sz w:val="14"/>
                <w:szCs w:val="14"/>
              </w:rPr>
            </w:pPr>
            <w:r w:rsidRPr="005678D1">
              <w:rPr>
                <w:rFonts w:ascii="Arial" w:hAnsi="Arial" w:cs="Arial"/>
                <w:b/>
                <w:sz w:val="14"/>
                <w:szCs w:val="14"/>
              </w:rPr>
              <w:t>cybermobbing</w:t>
            </w:r>
            <w:r w:rsidRPr="005678D1">
              <w:rPr>
                <w:rFonts w:ascii="Arial" w:hAnsi="Arial" w:cs="Arial"/>
                <w:b/>
                <w:spacing w:val="-9"/>
                <w:sz w:val="14"/>
                <w:szCs w:val="14"/>
              </w:rPr>
              <w:t xml:space="preserve"> </w:t>
            </w:r>
            <w:r w:rsidRPr="005678D1">
              <w:rPr>
                <w:rFonts w:ascii="Arial" w:hAnsi="Arial" w:cs="Arial"/>
                <w:b/>
                <w:sz w:val="14"/>
                <w:szCs w:val="14"/>
              </w:rPr>
              <w:t>(gnębienie</w:t>
            </w:r>
            <w:r w:rsidRPr="005678D1">
              <w:rPr>
                <w:rFonts w:ascii="Arial" w:hAnsi="Arial" w:cs="Arial"/>
                <w:b/>
                <w:spacing w:val="-8"/>
                <w:sz w:val="14"/>
                <w:szCs w:val="14"/>
              </w:rPr>
              <w:t xml:space="preserve"> </w:t>
            </w:r>
            <w:r w:rsidRPr="005678D1">
              <w:rPr>
                <w:rFonts w:ascii="Arial" w:hAnsi="Arial" w:cs="Arial"/>
                <w:b/>
                <w:sz w:val="14"/>
                <w:szCs w:val="14"/>
              </w:rPr>
              <w:t>w</w:t>
            </w:r>
            <w:r w:rsidRPr="005678D1">
              <w:rPr>
                <w:rFonts w:ascii="Arial" w:hAnsi="Arial" w:cs="Arial"/>
                <w:b/>
                <w:spacing w:val="-8"/>
                <w:sz w:val="14"/>
                <w:szCs w:val="14"/>
              </w:rPr>
              <w:t xml:space="preserve"> </w:t>
            </w:r>
            <w:r w:rsidRPr="005678D1">
              <w:rPr>
                <w:rFonts w:ascii="Arial" w:hAnsi="Arial" w:cs="Arial"/>
                <w:b/>
                <w:sz w:val="14"/>
                <w:szCs w:val="14"/>
              </w:rPr>
              <w:t>wirtualnej</w:t>
            </w:r>
            <w:r w:rsidRPr="005678D1">
              <w:rPr>
                <w:rFonts w:ascii="Arial" w:hAnsi="Arial" w:cs="Arial"/>
                <w:b/>
                <w:spacing w:val="40"/>
                <w:sz w:val="14"/>
                <w:szCs w:val="14"/>
              </w:rPr>
              <w:t xml:space="preserve"> </w:t>
            </w:r>
            <w:r w:rsidRPr="005678D1">
              <w:rPr>
                <w:rFonts w:ascii="Arial" w:hAnsi="Arial" w:cs="Arial"/>
                <w:b/>
                <w:spacing w:val="-2"/>
                <w:sz w:val="14"/>
                <w:szCs w:val="14"/>
              </w:rPr>
              <w:t>przestrzeni)</w:t>
            </w:r>
          </w:p>
        </w:tc>
        <w:tc>
          <w:tcPr>
            <w:tcW w:w="4825" w:type="dxa"/>
            <w:vMerge/>
            <w:tcBorders>
              <w:top w:val="nil"/>
            </w:tcBorders>
          </w:tcPr>
          <w:p w14:paraId="63F7359A" w14:textId="77777777" w:rsidR="003057AC" w:rsidRPr="005678D1" w:rsidRDefault="003057AC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15" w:type="dxa"/>
            <w:vMerge/>
            <w:tcBorders>
              <w:top w:val="nil"/>
              <w:right w:val="single" w:sz="4" w:space="0" w:color="337CBC"/>
            </w:tcBorders>
          </w:tcPr>
          <w:p w14:paraId="1DD04677" w14:textId="77777777" w:rsidR="003057AC" w:rsidRPr="005678D1" w:rsidRDefault="003057AC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3057AC" w:rsidRPr="005678D1" w14:paraId="0D4B7786" w14:textId="77777777" w:rsidTr="00416B3D">
        <w:trPr>
          <w:trHeight w:val="654"/>
        </w:trPr>
        <w:tc>
          <w:tcPr>
            <w:tcW w:w="3372" w:type="dxa"/>
            <w:tcBorders>
              <w:left w:val="single" w:sz="4" w:space="0" w:color="337CBC"/>
            </w:tcBorders>
            <w:shd w:val="clear" w:color="auto" w:fill="F1F1F9"/>
          </w:tcPr>
          <w:p w14:paraId="64B56323" w14:textId="77777777" w:rsidR="003057AC" w:rsidRPr="005678D1" w:rsidRDefault="00DF32FB">
            <w:pPr>
              <w:pStyle w:val="TableParagraph"/>
              <w:spacing w:before="51" w:line="252" w:lineRule="auto"/>
              <w:ind w:right="470"/>
              <w:rPr>
                <w:rFonts w:ascii="Arial" w:hAnsi="Arial" w:cs="Arial"/>
                <w:b/>
                <w:sz w:val="14"/>
                <w:szCs w:val="14"/>
              </w:rPr>
            </w:pPr>
            <w:r w:rsidRPr="005678D1">
              <w:rPr>
                <w:rFonts w:ascii="Arial" w:hAnsi="Arial" w:cs="Arial"/>
                <w:b/>
                <w:color w:val="000101"/>
                <w:sz w:val="14"/>
                <w:szCs w:val="14"/>
              </w:rPr>
              <w:t>agresywne,</w:t>
            </w:r>
            <w:r w:rsidRPr="005678D1">
              <w:rPr>
                <w:rFonts w:ascii="Arial" w:hAnsi="Arial" w:cs="Arial"/>
                <w:b/>
                <w:color w:val="000101"/>
                <w:spacing w:val="-9"/>
                <w:sz w:val="14"/>
                <w:szCs w:val="14"/>
              </w:rPr>
              <w:t xml:space="preserve"> </w:t>
            </w:r>
            <w:r w:rsidRPr="005678D1">
              <w:rPr>
                <w:rFonts w:ascii="Arial" w:hAnsi="Arial" w:cs="Arial"/>
                <w:b/>
                <w:color w:val="000101"/>
                <w:sz w:val="14"/>
                <w:szCs w:val="14"/>
              </w:rPr>
              <w:t>obraźliwe</w:t>
            </w:r>
            <w:r w:rsidRPr="005678D1">
              <w:rPr>
                <w:rFonts w:ascii="Arial" w:hAnsi="Arial" w:cs="Arial"/>
                <w:b/>
                <w:color w:val="000101"/>
                <w:spacing w:val="-8"/>
                <w:sz w:val="14"/>
                <w:szCs w:val="14"/>
              </w:rPr>
              <w:t xml:space="preserve"> </w:t>
            </w:r>
            <w:r w:rsidRPr="005678D1">
              <w:rPr>
                <w:rFonts w:ascii="Arial" w:hAnsi="Arial" w:cs="Arial"/>
                <w:b/>
                <w:color w:val="000101"/>
                <w:sz w:val="14"/>
                <w:szCs w:val="14"/>
              </w:rPr>
              <w:t>działania</w:t>
            </w:r>
            <w:r w:rsidRPr="005678D1">
              <w:rPr>
                <w:rFonts w:ascii="Arial" w:hAnsi="Arial" w:cs="Arial"/>
                <w:b/>
                <w:color w:val="000101"/>
                <w:spacing w:val="-8"/>
                <w:sz w:val="14"/>
                <w:szCs w:val="14"/>
              </w:rPr>
              <w:t xml:space="preserve"> </w:t>
            </w:r>
            <w:r w:rsidRPr="005678D1">
              <w:rPr>
                <w:rFonts w:ascii="Arial" w:hAnsi="Arial" w:cs="Arial"/>
                <w:b/>
                <w:color w:val="000101"/>
                <w:sz w:val="14"/>
                <w:szCs w:val="14"/>
              </w:rPr>
              <w:t>w</w:t>
            </w:r>
            <w:r w:rsidRPr="005678D1">
              <w:rPr>
                <w:rFonts w:ascii="Arial" w:hAnsi="Arial" w:cs="Arial"/>
                <w:b/>
                <w:color w:val="000101"/>
                <w:spacing w:val="-8"/>
                <w:sz w:val="14"/>
                <w:szCs w:val="14"/>
              </w:rPr>
              <w:t xml:space="preserve"> </w:t>
            </w:r>
            <w:r w:rsidRPr="005678D1">
              <w:rPr>
                <w:rFonts w:ascii="Arial" w:hAnsi="Arial" w:cs="Arial"/>
                <w:b/>
                <w:color w:val="000101"/>
                <w:sz w:val="14"/>
                <w:szCs w:val="14"/>
              </w:rPr>
              <w:t>sieci</w:t>
            </w:r>
            <w:r w:rsidRPr="005678D1">
              <w:rPr>
                <w:rFonts w:ascii="Arial" w:hAnsi="Arial" w:cs="Arial"/>
                <w:b/>
                <w:color w:val="000101"/>
                <w:spacing w:val="40"/>
                <w:sz w:val="14"/>
                <w:szCs w:val="14"/>
              </w:rPr>
              <w:t xml:space="preserve"> </w:t>
            </w:r>
            <w:r w:rsidRPr="005678D1">
              <w:rPr>
                <w:rFonts w:ascii="Arial" w:hAnsi="Arial" w:cs="Arial"/>
                <w:b/>
                <w:color w:val="000101"/>
                <w:sz w:val="14"/>
                <w:szCs w:val="14"/>
              </w:rPr>
              <w:t>(np. komentarze lub opinie na temat</w:t>
            </w:r>
            <w:r w:rsidRPr="005678D1">
              <w:rPr>
                <w:rFonts w:ascii="Arial" w:hAnsi="Arial" w:cs="Arial"/>
                <w:b/>
                <w:color w:val="000101"/>
                <w:spacing w:val="40"/>
                <w:sz w:val="14"/>
                <w:szCs w:val="14"/>
              </w:rPr>
              <w:t xml:space="preserve"> </w:t>
            </w:r>
            <w:r w:rsidRPr="005678D1">
              <w:rPr>
                <w:rFonts w:ascii="Arial" w:hAnsi="Arial" w:cs="Arial"/>
                <w:b/>
                <w:color w:val="000101"/>
                <w:spacing w:val="-2"/>
                <w:sz w:val="14"/>
                <w:szCs w:val="14"/>
              </w:rPr>
              <w:t>Ubezpieczonego)</w:t>
            </w:r>
          </w:p>
        </w:tc>
        <w:tc>
          <w:tcPr>
            <w:tcW w:w="4825" w:type="dxa"/>
            <w:vMerge/>
            <w:tcBorders>
              <w:top w:val="nil"/>
            </w:tcBorders>
          </w:tcPr>
          <w:p w14:paraId="1DA92D9A" w14:textId="77777777" w:rsidR="003057AC" w:rsidRPr="005678D1" w:rsidRDefault="003057AC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15" w:type="dxa"/>
            <w:vMerge/>
            <w:tcBorders>
              <w:top w:val="nil"/>
              <w:right w:val="single" w:sz="4" w:space="0" w:color="337CBC"/>
            </w:tcBorders>
          </w:tcPr>
          <w:p w14:paraId="7E473865" w14:textId="77777777" w:rsidR="003057AC" w:rsidRPr="005678D1" w:rsidRDefault="003057AC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3057AC" w:rsidRPr="005678D1" w14:paraId="1A6AD2F6" w14:textId="77777777" w:rsidTr="00416B3D">
        <w:trPr>
          <w:trHeight w:val="1038"/>
        </w:trPr>
        <w:tc>
          <w:tcPr>
            <w:tcW w:w="3372" w:type="dxa"/>
            <w:tcBorders>
              <w:left w:val="single" w:sz="4" w:space="0" w:color="337CBC"/>
            </w:tcBorders>
            <w:shd w:val="clear" w:color="auto" w:fill="F1F1F9"/>
          </w:tcPr>
          <w:p w14:paraId="23351AD6" w14:textId="77777777" w:rsidR="003057AC" w:rsidRPr="005678D1" w:rsidRDefault="00DF32FB">
            <w:pPr>
              <w:pStyle w:val="TableParagraph"/>
              <w:spacing w:before="51" w:line="252" w:lineRule="auto"/>
              <w:ind w:right="1656"/>
              <w:rPr>
                <w:rFonts w:ascii="Arial" w:hAnsi="Arial" w:cs="Arial"/>
                <w:b/>
                <w:sz w:val="14"/>
                <w:szCs w:val="14"/>
              </w:rPr>
            </w:pPr>
            <w:r w:rsidRPr="005678D1">
              <w:rPr>
                <w:rFonts w:ascii="Arial" w:hAnsi="Arial" w:cs="Arial"/>
                <w:b/>
                <w:color w:val="000101"/>
                <w:spacing w:val="-2"/>
                <w:sz w:val="14"/>
                <w:szCs w:val="14"/>
              </w:rPr>
              <w:t>rozpowszechnianie</w:t>
            </w:r>
            <w:r w:rsidRPr="005678D1">
              <w:rPr>
                <w:rFonts w:ascii="Arial" w:hAnsi="Arial" w:cs="Arial"/>
                <w:b/>
                <w:color w:val="000101"/>
                <w:spacing w:val="40"/>
                <w:sz w:val="14"/>
                <w:szCs w:val="14"/>
              </w:rPr>
              <w:t xml:space="preserve"> </w:t>
            </w:r>
            <w:r w:rsidRPr="005678D1">
              <w:rPr>
                <w:rFonts w:ascii="Arial" w:hAnsi="Arial" w:cs="Arial"/>
                <w:b/>
                <w:color w:val="000101"/>
                <w:spacing w:val="-2"/>
                <w:sz w:val="14"/>
                <w:szCs w:val="14"/>
              </w:rPr>
              <w:t>nieprawdziwych</w:t>
            </w:r>
          </w:p>
          <w:p w14:paraId="47533E56" w14:textId="77777777" w:rsidR="003057AC" w:rsidRPr="005678D1" w:rsidRDefault="00DF32FB">
            <w:pPr>
              <w:pStyle w:val="TableParagraph"/>
              <w:spacing w:line="252" w:lineRule="auto"/>
              <w:ind w:right="333"/>
              <w:rPr>
                <w:rFonts w:ascii="Arial" w:hAnsi="Arial" w:cs="Arial"/>
                <w:b/>
                <w:sz w:val="14"/>
                <w:szCs w:val="14"/>
              </w:rPr>
            </w:pPr>
            <w:r w:rsidRPr="005678D1">
              <w:rPr>
                <w:rFonts w:ascii="Arial" w:hAnsi="Arial" w:cs="Arial"/>
                <w:b/>
                <w:color w:val="000101"/>
                <w:sz w:val="14"/>
                <w:szCs w:val="14"/>
              </w:rPr>
              <w:t>lub niepożądanych prywatnych</w:t>
            </w:r>
            <w:r w:rsidRPr="005678D1">
              <w:rPr>
                <w:rFonts w:ascii="Arial" w:hAnsi="Arial" w:cs="Arial"/>
                <w:b/>
                <w:color w:val="000101"/>
                <w:spacing w:val="40"/>
                <w:sz w:val="14"/>
                <w:szCs w:val="14"/>
              </w:rPr>
              <w:t xml:space="preserve"> </w:t>
            </w:r>
            <w:r w:rsidRPr="005678D1">
              <w:rPr>
                <w:rFonts w:ascii="Arial" w:hAnsi="Arial" w:cs="Arial"/>
                <w:b/>
                <w:color w:val="000101"/>
                <w:sz w:val="14"/>
                <w:szCs w:val="14"/>
              </w:rPr>
              <w:t>informacji</w:t>
            </w:r>
            <w:r w:rsidRPr="005678D1">
              <w:rPr>
                <w:rFonts w:ascii="Arial" w:hAnsi="Arial" w:cs="Arial"/>
                <w:b/>
                <w:color w:val="000101"/>
                <w:spacing w:val="-9"/>
                <w:sz w:val="14"/>
                <w:szCs w:val="14"/>
              </w:rPr>
              <w:t xml:space="preserve"> </w:t>
            </w:r>
            <w:r w:rsidRPr="005678D1">
              <w:rPr>
                <w:rFonts w:ascii="Arial" w:hAnsi="Arial" w:cs="Arial"/>
                <w:b/>
                <w:color w:val="000101"/>
                <w:sz w:val="14"/>
                <w:szCs w:val="14"/>
              </w:rPr>
              <w:t>w</w:t>
            </w:r>
            <w:r w:rsidRPr="005678D1">
              <w:rPr>
                <w:rFonts w:ascii="Arial" w:hAnsi="Arial" w:cs="Arial"/>
                <w:b/>
                <w:color w:val="000101"/>
                <w:spacing w:val="-8"/>
                <w:sz w:val="14"/>
                <w:szCs w:val="14"/>
              </w:rPr>
              <w:t xml:space="preserve"> </w:t>
            </w:r>
            <w:r w:rsidRPr="005678D1">
              <w:rPr>
                <w:rFonts w:ascii="Arial" w:hAnsi="Arial" w:cs="Arial"/>
                <w:b/>
                <w:color w:val="000101"/>
                <w:sz w:val="14"/>
                <w:szCs w:val="14"/>
              </w:rPr>
              <w:t>sieci</w:t>
            </w:r>
            <w:r w:rsidRPr="005678D1">
              <w:rPr>
                <w:rFonts w:ascii="Arial" w:hAnsi="Arial" w:cs="Arial"/>
                <w:b/>
                <w:color w:val="000101"/>
                <w:spacing w:val="-8"/>
                <w:sz w:val="14"/>
                <w:szCs w:val="14"/>
              </w:rPr>
              <w:t xml:space="preserve"> </w:t>
            </w:r>
            <w:r w:rsidRPr="005678D1">
              <w:rPr>
                <w:rFonts w:ascii="Arial" w:hAnsi="Arial" w:cs="Arial"/>
                <w:b/>
                <w:color w:val="000101"/>
                <w:sz w:val="14"/>
                <w:szCs w:val="14"/>
              </w:rPr>
              <w:t>lub</w:t>
            </w:r>
            <w:r w:rsidRPr="005678D1">
              <w:rPr>
                <w:rFonts w:ascii="Arial" w:hAnsi="Arial" w:cs="Arial"/>
                <w:b/>
                <w:color w:val="000101"/>
                <w:spacing w:val="-8"/>
                <w:sz w:val="14"/>
                <w:szCs w:val="14"/>
              </w:rPr>
              <w:t xml:space="preserve"> </w:t>
            </w:r>
            <w:r w:rsidRPr="005678D1">
              <w:rPr>
                <w:rFonts w:ascii="Arial" w:hAnsi="Arial" w:cs="Arial"/>
                <w:b/>
                <w:color w:val="000101"/>
                <w:sz w:val="14"/>
                <w:szCs w:val="14"/>
              </w:rPr>
              <w:t>rozpowszechnianie</w:t>
            </w:r>
            <w:r w:rsidRPr="005678D1">
              <w:rPr>
                <w:rFonts w:ascii="Arial" w:hAnsi="Arial" w:cs="Arial"/>
                <w:b/>
                <w:color w:val="000101"/>
                <w:spacing w:val="40"/>
                <w:sz w:val="14"/>
                <w:szCs w:val="14"/>
              </w:rPr>
              <w:t xml:space="preserve"> </w:t>
            </w:r>
            <w:r w:rsidRPr="005678D1">
              <w:rPr>
                <w:rFonts w:ascii="Arial" w:hAnsi="Arial" w:cs="Arial"/>
                <w:b/>
                <w:color w:val="000101"/>
                <w:sz w:val="14"/>
                <w:szCs w:val="14"/>
              </w:rPr>
              <w:t>w sieci zdjęć Ubezpieczonego</w:t>
            </w:r>
          </w:p>
        </w:tc>
        <w:tc>
          <w:tcPr>
            <w:tcW w:w="4825" w:type="dxa"/>
            <w:vMerge/>
            <w:tcBorders>
              <w:top w:val="nil"/>
            </w:tcBorders>
          </w:tcPr>
          <w:p w14:paraId="5F8B44BA" w14:textId="77777777" w:rsidR="003057AC" w:rsidRPr="005678D1" w:rsidRDefault="003057AC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15" w:type="dxa"/>
            <w:vMerge/>
            <w:tcBorders>
              <w:top w:val="nil"/>
              <w:right w:val="single" w:sz="4" w:space="0" w:color="337CBC"/>
            </w:tcBorders>
          </w:tcPr>
          <w:p w14:paraId="7CD88B74" w14:textId="77777777" w:rsidR="003057AC" w:rsidRPr="005678D1" w:rsidRDefault="003057AC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3057AC" w:rsidRPr="005678D1" w14:paraId="53EB78E5" w14:textId="77777777" w:rsidTr="00416B3D">
        <w:trPr>
          <w:trHeight w:val="653"/>
        </w:trPr>
        <w:tc>
          <w:tcPr>
            <w:tcW w:w="3372" w:type="dxa"/>
            <w:tcBorders>
              <w:left w:val="single" w:sz="4" w:space="0" w:color="337CBC"/>
            </w:tcBorders>
            <w:shd w:val="clear" w:color="auto" w:fill="F1F1F9"/>
          </w:tcPr>
          <w:p w14:paraId="0F2BD78D" w14:textId="57B518B1" w:rsidR="003057AC" w:rsidRPr="005678D1" w:rsidRDefault="00DF32FB">
            <w:pPr>
              <w:pStyle w:val="TableParagraph"/>
              <w:spacing w:before="51" w:line="252" w:lineRule="auto"/>
              <w:ind w:right="333"/>
              <w:rPr>
                <w:rFonts w:ascii="Arial" w:hAnsi="Arial" w:cs="Arial"/>
                <w:b/>
                <w:sz w:val="14"/>
                <w:szCs w:val="14"/>
              </w:rPr>
            </w:pPr>
            <w:r w:rsidRPr="005678D1">
              <w:rPr>
                <w:rFonts w:ascii="Arial" w:hAnsi="Arial" w:cs="Arial"/>
                <w:b/>
                <w:color w:val="000101"/>
                <w:sz w:val="14"/>
                <w:szCs w:val="14"/>
              </w:rPr>
              <w:t>deepfake (czyli techniki obróbki obrazu,</w:t>
            </w:r>
            <w:r w:rsidRPr="005678D1">
              <w:rPr>
                <w:rFonts w:ascii="Arial" w:hAnsi="Arial" w:cs="Arial"/>
                <w:b/>
                <w:color w:val="000101"/>
                <w:spacing w:val="40"/>
                <w:sz w:val="14"/>
                <w:szCs w:val="14"/>
              </w:rPr>
              <w:t xml:space="preserve"> </w:t>
            </w:r>
            <w:r w:rsidR="00416B3D">
              <w:rPr>
                <w:rFonts w:ascii="Arial" w:hAnsi="Arial" w:cs="Arial"/>
                <w:b/>
                <w:color w:val="000101"/>
                <w:spacing w:val="40"/>
                <w:sz w:val="14"/>
                <w:szCs w:val="14"/>
              </w:rPr>
              <w:br/>
            </w:r>
            <w:r w:rsidRPr="005678D1">
              <w:rPr>
                <w:rFonts w:ascii="Arial" w:hAnsi="Arial" w:cs="Arial"/>
                <w:b/>
                <w:color w:val="000101"/>
                <w:sz w:val="14"/>
                <w:szCs w:val="14"/>
              </w:rPr>
              <w:t>w</w:t>
            </w:r>
            <w:r w:rsidRPr="005678D1">
              <w:rPr>
                <w:rFonts w:ascii="Arial" w:hAnsi="Arial" w:cs="Arial"/>
                <w:b/>
                <w:color w:val="000101"/>
                <w:spacing w:val="-9"/>
                <w:sz w:val="14"/>
                <w:szCs w:val="14"/>
              </w:rPr>
              <w:t xml:space="preserve"> </w:t>
            </w:r>
            <w:r w:rsidRPr="005678D1">
              <w:rPr>
                <w:rFonts w:ascii="Arial" w:hAnsi="Arial" w:cs="Arial"/>
                <w:b/>
                <w:color w:val="000101"/>
                <w:sz w:val="14"/>
                <w:szCs w:val="14"/>
              </w:rPr>
              <w:t>której</w:t>
            </w:r>
            <w:r w:rsidRPr="005678D1">
              <w:rPr>
                <w:rFonts w:ascii="Arial" w:hAnsi="Arial" w:cs="Arial"/>
                <w:b/>
                <w:color w:val="000101"/>
                <w:spacing w:val="-8"/>
                <w:sz w:val="14"/>
                <w:szCs w:val="14"/>
              </w:rPr>
              <w:t xml:space="preserve"> </w:t>
            </w:r>
            <w:r w:rsidRPr="005678D1">
              <w:rPr>
                <w:rFonts w:ascii="Arial" w:hAnsi="Arial" w:cs="Arial"/>
                <w:b/>
                <w:color w:val="000101"/>
                <w:sz w:val="14"/>
                <w:szCs w:val="14"/>
              </w:rPr>
              <w:t>istnieje</w:t>
            </w:r>
            <w:r w:rsidRPr="005678D1">
              <w:rPr>
                <w:rFonts w:ascii="Arial" w:hAnsi="Arial" w:cs="Arial"/>
                <w:b/>
                <w:color w:val="000101"/>
                <w:spacing w:val="-8"/>
                <w:sz w:val="14"/>
                <w:szCs w:val="14"/>
              </w:rPr>
              <w:t xml:space="preserve"> </w:t>
            </w:r>
            <w:r w:rsidRPr="005678D1">
              <w:rPr>
                <w:rFonts w:ascii="Arial" w:hAnsi="Arial" w:cs="Arial"/>
                <w:b/>
                <w:color w:val="000101"/>
                <w:sz w:val="14"/>
                <w:szCs w:val="14"/>
              </w:rPr>
              <w:t>możliwość</w:t>
            </w:r>
            <w:r w:rsidRPr="005678D1">
              <w:rPr>
                <w:rFonts w:ascii="Arial" w:hAnsi="Arial" w:cs="Arial"/>
                <w:b/>
                <w:color w:val="000101"/>
                <w:spacing w:val="-8"/>
                <w:sz w:val="14"/>
                <w:szCs w:val="14"/>
              </w:rPr>
              <w:t xml:space="preserve"> </w:t>
            </w:r>
            <w:r w:rsidRPr="005678D1">
              <w:rPr>
                <w:rFonts w:ascii="Arial" w:hAnsi="Arial" w:cs="Arial"/>
                <w:b/>
                <w:color w:val="000101"/>
                <w:sz w:val="14"/>
                <w:szCs w:val="14"/>
              </w:rPr>
              <w:t>dopasowania</w:t>
            </w:r>
            <w:r w:rsidRPr="005678D1">
              <w:rPr>
                <w:rFonts w:ascii="Arial" w:hAnsi="Arial" w:cs="Arial"/>
                <w:b/>
                <w:color w:val="000101"/>
                <w:spacing w:val="40"/>
                <w:sz w:val="14"/>
                <w:szCs w:val="14"/>
              </w:rPr>
              <w:t xml:space="preserve"> </w:t>
            </w:r>
            <w:r w:rsidRPr="005678D1">
              <w:rPr>
                <w:rFonts w:ascii="Arial" w:hAnsi="Arial" w:cs="Arial"/>
                <w:b/>
                <w:color w:val="000101"/>
                <w:sz w:val="14"/>
                <w:szCs w:val="14"/>
              </w:rPr>
              <w:t>twarzy do innego ciała)</w:t>
            </w:r>
          </w:p>
        </w:tc>
        <w:tc>
          <w:tcPr>
            <w:tcW w:w="4825" w:type="dxa"/>
            <w:vMerge/>
            <w:tcBorders>
              <w:top w:val="nil"/>
            </w:tcBorders>
          </w:tcPr>
          <w:p w14:paraId="1FF8E7D5" w14:textId="77777777" w:rsidR="003057AC" w:rsidRPr="005678D1" w:rsidRDefault="003057AC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15" w:type="dxa"/>
            <w:vMerge/>
            <w:tcBorders>
              <w:top w:val="nil"/>
              <w:right w:val="single" w:sz="4" w:space="0" w:color="337CBC"/>
            </w:tcBorders>
          </w:tcPr>
          <w:p w14:paraId="2AE2A548" w14:textId="77777777" w:rsidR="003057AC" w:rsidRPr="005678D1" w:rsidRDefault="003057AC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3057AC" w:rsidRPr="005678D1" w14:paraId="3E601082" w14:textId="77777777" w:rsidTr="00416B3D">
        <w:trPr>
          <w:trHeight w:val="327"/>
        </w:trPr>
        <w:tc>
          <w:tcPr>
            <w:tcW w:w="3372" w:type="dxa"/>
            <w:tcBorders>
              <w:left w:val="single" w:sz="4" w:space="0" w:color="337CBC"/>
            </w:tcBorders>
            <w:shd w:val="clear" w:color="auto" w:fill="F1F1F9"/>
          </w:tcPr>
          <w:p w14:paraId="0B89DCCF" w14:textId="77777777" w:rsidR="003057AC" w:rsidRPr="005678D1" w:rsidRDefault="00DF32FB">
            <w:pPr>
              <w:pStyle w:val="TableParagraph"/>
              <w:spacing w:before="51"/>
              <w:rPr>
                <w:rFonts w:ascii="Arial" w:hAnsi="Arial" w:cs="Arial"/>
                <w:b/>
                <w:sz w:val="14"/>
                <w:szCs w:val="14"/>
              </w:rPr>
            </w:pPr>
            <w:r w:rsidRPr="005678D1">
              <w:rPr>
                <w:rFonts w:ascii="Arial" w:hAnsi="Arial" w:cs="Arial"/>
                <w:b/>
                <w:color w:val="000101"/>
                <w:spacing w:val="-2"/>
                <w:sz w:val="14"/>
                <w:szCs w:val="14"/>
              </w:rPr>
              <w:t>szantaż</w:t>
            </w:r>
          </w:p>
        </w:tc>
        <w:tc>
          <w:tcPr>
            <w:tcW w:w="4825" w:type="dxa"/>
            <w:vMerge/>
            <w:tcBorders>
              <w:top w:val="nil"/>
            </w:tcBorders>
          </w:tcPr>
          <w:p w14:paraId="42E8AF17" w14:textId="77777777" w:rsidR="003057AC" w:rsidRPr="005678D1" w:rsidRDefault="003057AC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15" w:type="dxa"/>
            <w:vMerge/>
            <w:tcBorders>
              <w:top w:val="nil"/>
              <w:right w:val="single" w:sz="4" w:space="0" w:color="337CBC"/>
            </w:tcBorders>
          </w:tcPr>
          <w:p w14:paraId="7391E08A" w14:textId="77777777" w:rsidR="003057AC" w:rsidRPr="005678D1" w:rsidRDefault="003057AC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</w:tbl>
    <w:p w14:paraId="0666272B" w14:textId="77777777" w:rsidR="003057AC" w:rsidRPr="005678D1" w:rsidRDefault="003057AC" w:rsidP="005037F4">
      <w:pPr>
        <w:pStyle w:val="TableParagraph"/>
        <w:tabs>
          <w:tab w:val="left" w:pos="251"/>
        </w:tabs>
        <w:spacing w:before="54"/>
        <w:ind w:left="720"/>
        <w:rPr>
          <w:rFonts w:ascii="Arial" w:hAnsi="Arial" w:cs="Arial"/>
          <w:sz w:val="2"/>
          <w:szCs w:val="2"/>
        </w:rPr>
        <w:sectPr w:rsidR="003057AC" w:rsidRPr="005678D1">
          <w:footerReference w:type="default" r:id="rId14"/>
          <w:pgSz w:w="11910" w:h="16840"/>
          <w:pgMar w:top="0" w:right="460" w:bottom="940" w:left="600" w:header="0" w:footer="746" w:gutter="0"/>
          <w:cols w:space="708"/>
        </w:sectPr>
      </w:pPr>
    </w:p>
    <w:p w14:paraId="2062CD03" w14:textId="417E1C5A" w:rsidR="002B0328" w:rsidRPr="00515F5C" w:rsidRDefault="002B0328" w:rsidP="005037F4">
      <w:pPr>
        <w:spacing w:before="79" w:line="288" w:lineRule="auto"/>
        <w:ind w:right="2573"/>
        <w:rPr>
          <w:rFonts w:ascii="Arial" w:hAnsi="Arial" w:cs="Arial"/>
          <w:sz w:val="18"/>
          <w:szCs w:val="18"/>
        </w:rPr>
      </w:pPr>
    </w:p>
    <w:sectPr w:rsidR="002B0328" w:rsidRPr="00515F5C" w:rsidSect="005037F4">
      <w:footerReference w:type="default" r:id="rId15"/>
      <w:pgSz w:w="11910" w:h="16840"/>
      <w:pgMar w:top="580" w:right="460" w:bottom="940" w:left="600" w:header="0" w:footer="746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1E6BD8" w14:textId="77777777" w:rsidR="002B4CBB" w:rsidRDefault="002B4CBB">
      <w:r>
        <w:separator/>
      </w:r>
    </w:p>
  </w:endnote>
  <w:endnote w:type="continuationSeparator" w:id="0">
    <w:p w14:paraId="3B2CDE12" w14:textId="77777777" w:rsidR="002B4CBB" w:rsidRDefault="002B4C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yriad Pro">
    <w:altName w:val="Segoe U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F26DDB" w14:textId="71B07C4F" w:rsidR="003057AC" w:rsidRPr="00DB67A9" w:rsidRDefault="009E17E6" w:rsidP="00DB67A9">
    <w:pPr>
      <w:pStyle w:val="Tekstpodstawowy"/>
      <w:tabs>
        <w:tab w:val="left" w:pos="2429"/>
      </w:tabs>
      <w:spacing w:line="14" w:lineRule="auto"/>
      <w:rPr>
        <w:rFonts w:ascii="Arial" w:hAnsi="Arial" w:cs="Arial"/>
        <w:sz w:val="20"/>
      </w:rPr>
    </w:pPr>
    <w:r>
      <w:rPr>
        <w:rFonts w:ascii="Arial" w:hAnsi="Arial" w:cs="Arial"/>
        <w:noProof/>
      </w:rPr>
      <mc:AlternateContent>
        <mc:Choice Requires="wpg">
          <w:drawing>
            <wp:anchor distT="0" distB="0" distL="114300" distR="114300" simplePos="0" relativeHeight="486770176" behindDoc="1" locked="0" layoutInCell="1" allowOverlap="1" wp14:anchorId="0C197989" wp14:editId="7180B519">
              <wp:simplePos x="0" y="0"/>
              <wp:positionH relativeFrom="page">
                <wp:posOffset>460375</wp:posOffset>
              </wp:positionH>
              <wp:positionV relativeFrom="page">
                <wp:posOffset>10093325</wp:posOffset>
              </wp:positionV>
              <wp:extent cx="751840" cy="142875"/>
              <wp:effectExtent l="0" t="0" r="0" b="0"/>
              <wp:wrapNone/>
              <wp:docPr id="9" name="docshapegroup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1840" cy="142875"/>
                        <a:chOff x="725" y="15895"/>
                        <a:chExt cx="1184" cy="225"/>
                      </a:xfrm>
                    </wpg:grpSpPr>
                    <wps:wsp>
                      <wps:cNvPr id="10" name="docshape21"/>
                      <wps:cNvSpPr>
                        <a:spLocks noChangeArrowheads="1"/>
                      </wps:cNvSpPr>
                      <wps:spPr bwMode="auto">
                        <a:xfrm>
                          <a:off x="724" y="15895"/>
                          <a:ext cx="592" cy="225"/>
                        </a:xfrm>
                        <a:prstGeom prst="rect">
                          <a:avLst/>
                        </a:prstGeom>
                        <a:solidFill>
                          <a:srgbClr val="ED21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" name="docshape22"/>
                      <wps:cNvSpPr>
                        <a:spLocks noChangeArrowheads="1"/>
                      </wps:cNvSpPr>
                      <wps:spPr bwMode="auto">
                        <a:xfrm>
                          <a:off x="1316" y="15895"/>
                          <a:ext cx="592" cy="225"/>
                        </a:xfrm>
                        <a:prstGeom prst="rect">
                          <a:avLst/>
                        </a:prstGeom>
                        <a:solidFill>
                          <a:srgbClr val="045DA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group w14:anchorId="30DC3A6F" id="docshapegroup20" o:spid="_x0000_s1026" style="position:absolute;margin-left:36.25pt;margin-top:794.75pt;width:59.2pt;height:11.25pt;z-index:-16546304;mso-position-horizontal-relative:page;mso-position-vertical-relative:page" coordorigin="725,15895" coordsize="1184,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">
              <v:rect id="docshape21" o:spid="_x0000_s1027" style="position:absolute;left:724;top:15895;width:592;height: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" fillcolor="#ed2127" stroked="f"/>
              <v:rect id="docshape22" o:spid="_x0000_s1028" style="position:absolute;left:1316;top:15895;width:592;height: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" fillcolor="#045da9" stroked="f"/>
              <w10:wrap anchorx="page" anchory="page"/>
            </v:group>
          </w:pict>
        </mc:Fallback>
      </mc:AlternateContent>
    </w:r>
    <w:r>
      <w:rPr>
        <w:rFonts w:ascii="Arial" w:hAnsi="Arial" w:cs="Arial"/>
        <w:noProof/>
      </w:rPr>
      <mc:AlternateContent>
        <mc:Choice Requires="wps">
          <w:drawing>
            <wp:anchor distT="0" distB="0" distL="114300" distR="114300" simplePos="0" relativeHeight="486770688" behindDoc="1" locked="0" layoutInCell="1" allowOverlap="1" wp14:anchorId="48583664" wp14:editId="74A8E7F2">
              <wp:simplePos x="0" y="0"/>
              <wp:positionH relativeFrom="page">
                <wp:posOffset>1310640</wp:posOffset>
              </wp:positionH>
              <wp:positionV relativeFrom="page">
                <wp:posOffset>10071100</wp:posOffset>
              </wp:positionV>
              <wp:extent cx="5544820" cy="294640"/>
              <wp:effectExtent l="0" t="0" r="0" b="0"/>
              <wp:wrapNone/>
              <wp:docPr id="7" name="docshape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44820" cy="294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2B67F3" w14:textId="4A9DFBF5" w:rsidR="003057AC" w:rsidRPr="00DB67A9" w:rsidRDefault="00DF32FB">
                          <w:pPr>
                            <w:pStyle w:val="Tekstpodstawowy"/>
                            <w:spacing w:before="20" w:line="254" w:lineRule="auto"/>
                            <w:ind w:left="20" w:right="18"/>
                            <w:rPr>
                              <w:rFonts w:ascii="Arial" w:hAnsi="Arial" w:cs="Arial"/>
                            </w:rPr>
                          </w:pPr>
                          <w:r w:rsidRPr="00DB67A9">
                            <w:rPr>
                              <w:rFonts w:ascii="Arial" w:hAnsi="Arial" w:cs="Arial"/>
                            </w:rPr>
                            <w:t>Oferta</w:t>
                          </w:r>
                          <w:r w:rsidRPr="00DB67A9">
                            <w:rPr>
                              <w:rFonts w:ascii="Arial" w:hAnsi="Arial" w:cs="Arial"/>
                              <w:spacing w:val="-5"/>
                            </w:rPr>
                            <w:t xml:space="preserve"> </w:t>
                          </w:r>
                          <w:r w:rsidRPr="00DB67A9">
                            <w:rPr>
                              <w:rFonts w:ascii="Arial" w:hAnsi="Arial" w:cs="Arial"/>
                            </w:rPr>
                            <w:t>przygotowana</w:t>
                          </w:r>
                          <w:r w:rsidRPr="00DB67A9">
                            <w:rPr>
                              <w:rFonts w:ascii="Arial" w:hAnsi="Arial" w:cs="Arial"/>
                              <w:spacing w:val="-3"/>
                            </w:rPr>
                            <w:t xml:space="preserve"> </w:t>
                          </w:r>
                          <w:r w:rsidRPr="00DB67A9">
                            <w:rPr>
                              <w:rFonts w:ascii="Arial" w:hAnsi="Arial" w:cs="Arial"/>
                            </w:rPr>
                            <w:t>na</w:t>
                          </w:r>
                          <w:r w:rsidRPr="00DB67A9">
                            <w:rPr>
                              <w:rFonts w:ascii="Arial" w:hAnsi="Arial" w:cs="Arial"/>
                              <w:spacing w:val="-3"/>
                            </w:rPr>
                            <w:t xml:space="preserve"> </w:t>
                          </w:r>
                          <w:r w:rsidRPr="00DB67A9">
                            <w:rPr>
                              <w:rFonts w:ascii="Arial" w:hAnsi="Arial" w:cs="Arial"/>
                            </w:rPr>
                            <w:t>podstawie</w:t>
                          </w:r>
                          <w:r w:rsidRPr="00DB67A9">
                            <w:rPr>
                              <w:rFonts w:ascii="Arial" w:hAnsi="Arial" w:cs="Arial"/>
                              <w:spacing w:val="-3"/>
                            </w:rPr>
                            <w:t xml:space="preserve"> </w:t>
                          </w:r>
                          <w:r w:rsidRPr="00DB67A9">
                            <w:rPr>
                              <w:rFonts w:ascii="Arial" w:hAnsi="Arial" w:cs="Arial"/>
                            </w:rPr>
                            <w:t>Ogólnych</w:t>
                          </w:r>
                          <w:r w:rsidRPr="00DB67A9">
                            <w:rPr>
                              <w:rFonts w:ascii="Arial" w:hAnsi="Arial" w:cs="Arial"/>
                              <w:spacing w:val="-7"/>
                            </w:rPr>
                            <w:t xml:space="preserve"> </w:t>
                          </w:r>
                          <w:r w:rsidRPr="00DB67A9">
                            <w:rPr>
                              <w:rFonts w:ascii="Arial" w:hAnsi="Arial" w:cs="Arial"/>
                            </w:rPr>
                            <w:t>Warunków</w:t>
                          </w:r>
                          <w:r w:rsidRPr="00DB67A9">
                            <w:rPr>
                              <w:rFonts w:ascii="Arial" w:hAnsi="Arial" w:cs="Arial"/>
                              <w:spacing w:val="-3"/>
                            </w:rPr>
                            <w:t xml:space="preserve"> </w:t>
                          </w:r>
                          <w:r w:rsidRPr="00DB67A9">
                            <w:rPr>
                              <w:rFonts w:ascii="Arial" w:hAnsi="Arial" w:cs="Arial"/>
                            </w:rPr>
                            <w:t>Ubezpieczenia</w:t>
                          </w:r>
                          <w:r w:rsidRPr="00DB67A9">
                            <w:rPr>
                              <w:rFonts w:ascii="Arial" w:hAnsi="Arial" w:cs="Arial"/>
                              <w:spacing w:val="-3"/>
                            </w:rPr>
                            <w:t xml:space="preserve"> </w:t>
                          </w:r>
                          <w:r w:rsidRPr="00DB67A9">
                            <w:rPr>
                              <w:rFonts w:ascii="Arial" w:hAnsi="Arial" w:cs="Arial"/>
                            </w:rPr>
                            <w:t>EDU</w:t>
                          </w:r>
                          <w:r w:rsidRPr="00DB67A9">
                            <w:rPr>
                              <w:rFonts w:ascii="Arial" w:hAnsi="Arial" w:cs="Arial"/>
                              <w:spacing w:val="-3"/>
                            </w:rPr>
                            <w:t xml:space="preserve"> </w:t>
                          </w:r>
                          <w:r w:rsidRPr="00DB67A9">
                            <w:rPr>
                              <w:rFonts w:ascii="Arial" w:hAnsi="Arial" w:cs="Arial"/>
                            </w:rPr>
                            <w:t>Plus</w:t>
                          </w:r>
                          <w:r w:rsidRPr="00DB67A9">
                            <w:rPr>
                              <w:rFonts w:ascii="Arial" w:hAnsi="Arial" w:cs="Arial"/>
                              <w:spacing w:val="-3"/>
                            </w:rPr>
                            <w:t xml:space="preserve"> </w:t>
                          </w:r>
                          <w:r w:rsidRPr="00DB67A9">
                            <w:rPr>
                              <w:rFonts w:ascii="Arial" w:hAnsi="Arial" w:cs="Arial"/>
                            </w:rPr>
                            <w:t>zatwierdzonych</w:t>
                          </w:r>
                          <w:r w:rsidRPr="00DB67A9">
                            <w:rPr>
                              <w:rFonts w:ascii="Arial" w:hAnsi="Arial" w:cs="Arial"/>
                              <w:spacing w:val="-3"/>
                            </w:rPr>
                            <w:t xml:space="preserve"> </w:t>
                          </w:r>
                          <w:r w:rsidRPr="00DB67A9">
                            <w:rPr>
                              <w:rFonts w:ascii="Arial" w:hAnsi="Arial" w:cs="Arial"/>
                            </w:rPr>
                            <w:t>uchwałą</w:t>
                          </w:r>
                          <w:r w:rsidRPr="00DB67A9">
                            <w:rPr>
                              <w:rFonts w:ascii="Arial" w:hAnsi="Arial" w:cs="Arial"/>
                              <w:spacing w:val="-3"/>
                            </w:rPr>
                            <w:t xml:space="preserve"> </w:t>
                          </w:r>
                          <w:r w:rsidRPr="00DB67A9">
                            <w:rPr>
                              <w:rFonts w:ascii="Arial" w:hAnsi="Arial" w:cs="Arial"/>
                            </w:rPr>
                            <w:t>nr</w:t>
                          </w:r>
                          <w:r w:rsidRPr="00DB67A9">
                            <w:rPr>
                              <w:rFonts w:ascii="Arial" w:hAnsi="Arial" w:cs="Arial"/>
                              <w:spacing w:val="-3"/>
                            </w:rPr>
                            <w:t xml:space="preserve"> </w:t>
                          </w:r>
                          <w:r w:rsidRPr="00DB67A9">
                            <w:rPr>
                              <w:rFonts w:ascii="Arial" w:hAnsi="Arial" w:cs="Arial"/>
                            </w:rPr>
                            <w:t>01/1</w:t>
                          </w:r>
                          <w:r w:rsidR="00416B3D">
                            <w:rPr>
                              <w:rFonts w:ascii="Arial" w:hAnsi="Arial" w:cs="Arial"/>
                            </w:rPr>
                            <w:t>8</w:t>
                          </w:r>
                          <w:r w:rsidRPr="00DB67A9">
                            <w:rPr>
                              <w:rFonts w:ascii="Arial" w:hAnsi="Arial" w:cs="Arial"/>
                            </w:rPr>
                            <w:t>/04/2023</w:t>
                          </w:r>
                          <w:r w:rsidRPr="00DB67A9">
                            <w:rPr>
                              <w:rFonts w:ascii="Arial" w:hAnsi="Arial" w:cs="Arial"/>
                              <w:spacing w:val="-3"/>
                            </w:rPr>
                            <w:t xml:space="preserve"> </w:t>
                          </w:r>
                          <w:r w:rsidRPr="00DB67A9">
                            <w:rPr>
                              <w:rFonts w:ascii="Arial" w:hAnsi="Arial" w:cs="Arial"/>
                            </w:rPr>
                            <w:t>Zarządu</w:t>
                          </w:r>
                          <w:r w:rsidRPr="00DB67A9">
                            <w:rPr>
                              <w:rFonts w:ascii="Arial" w:hAnsi="Arial" w:cs="Arial"/>
                              <w:spacing w:val="-3"/>
                            </w:rPr>
                            <w:t xml:space="preserve"> </w:t>
                          </w:r>
                          <w:r w:rsidRPr="00DB67A9">
                            <w:rPr>
                              <w:rFonts w:ascii="Arial" w:hAnsi="Arial" w:cs="Arial"/>
                            </w:rPr>
                            <w:t>InterRisk</w:t>
                          </w:r>
                          <w:r w:rsidRPr="00DB67A9">
                            <w:rPr>
                              <w:rFonts w:ascii="Arial" w:hAnsi="Arial" w:cs="Arial"/>
                              <w:spacing w:val="-7"/>
                            </w:rPr>
                            <w:t xml:space="preserve"> </w:t>
                          </w:r>
                          <w:r w:rsidRPr="00DB67A9">
                            <w:rPr>
                              <w:rFonts w:ascii="Arial" w:hAnsi="Arial" w:cs="Arial"/>
                            </w:rPr>
                            <w:t>TU</w:t>
                          </w:r>
                          <w:r w:rsidRPr="00DB67A9">
                            <w:rPr>
                              <w:rFonts w:ascii="Arial" w:hAnsi="Arial" w:cs="Arial"/>
                              <w:spacing w:val="-3"/>
                            </w:rPr>
                            <w:t xml:space="preserve"> </w:t>
                          </w:r>
                          <w:r w:rsidRPr="00DB67A9">
                            <w:rPr>
                              <w:rFonts w:ascii="Arial" w:hAnsi="Arial" w:cs="Arial"/>
                            </w:rPr>
                            <w:t>S.A.</w:t>
                          </w:r>
                          <w:r w:rsidRPr="00DB67A9">
                            <w:rPr>
                              <w:rFonts w:ascii="Arial" w:hAnsi="Arial" w:cs="Arial"/>
                              <w:spacing w:val="-7"/>
                            </w:rPr>
                            <w:t xml:space="preserve"> </w:t>
                          </w:r>
                          <w:r w:rsidRPr="00DB67A9">
                            <w:rPr>
                              <w:rFonts w:ascii="Arial" w:hAnsi="Arial" w:cs="Arial"/>
                            </w:rPr>
                            <w:t>Vienna</w:t>
                          </w:r>
                          <w:r w:rsidRPr="00DB67A9">
                            <w:rPr>
                              <w:rFonts w:ascii="Arial" w:hAnsi="Arial" w:cs="Arial"/>
                              <w:spacing w:val="-3"/>
                            </w:rPr>
                            <w:t xml:space="preserve"> </w:t>
                          </w:r>
                          <w:r w:rsidRPr="00DB67A9">
                            <w:rPr>
                              <w:rFonts w:ascii="Arial" w:hAnsi="Arial" w:cs="Arial"/>
                            </w:rPr>
                            <w:t>Insurance</w:t>
                          </w:r>
                          <w:r w:rsidRPr="00DB67A9">
                            <w:rPr>
                              <w:rFonts w:ascii="Arial" w:hAnsi="Arial" w:cs="Arial"/>
                              <w:spacing w:val="-3"/>
                            </w:rPr>
                            <w:t xml:space="preserve"> </w:t>
                          </w:r>
                          <w:r w:rsidRPr="00DB67A9">
                            <w:rPr>
                              <w:rFonts w:ascii="Arial" w:hAnsi="Arial" w:cs="Arial"/>
                            </w:rPr>
                            <w:t>Group</w:t>
                          </w:r>
                          <w:r w:rsidRPr="00DB67A9">
                            <w:rPr>
                              <w:rFonts w:ascii="Arial" w:hAnsi="Arial" w:cs="Arial"/>
                              <w:spacing w:val="40"/>
                            </w:rPr>
                            <w:t xml:space="preserve"> </w:t>
                          </w:r>
                          <w:r w:rsidRPr="00DB67A9">
                            <w:rPr>
                              <w:rFonts w:ascii="Arial" w:hAnsi="Arial" w:cs="Arial"/>
                            </w:rPr>
                            <w:t>z dnia</w:t>
                          </w:r>
                          <w:r w:rsidR="00416B3D">
                            <w:rPr>
                              <w:rFonts w:ascii="Arial" w:hAnsi="Arial" w:cs="Arial"/>
                            </w:rPr>
                            <w:t xml:space="preserve"> </w:t>
                          </w:r>
                          <w:r w:rsidRPr="00DB67A9">
                            <w:rPr>
                              <w:rFonts w:ascii="Arial" w:hAnsi="Arial" w:cs="Arial"/>
                            </w:rPr>
                            <w:t>1</w:t>
                          </w:r>
                          <w:r w:rsidR="00416B3D">
                            <w:rPr>
                              <w:rFonts w:ascii="Arial" w:hAnsi="Arial" w:cs="Arial"/>
                            </w:rPr>
                            <w:t>8</w:t>
                          </w:r>
                          <w:r w:rsidRPr="00DB67A9">
                            <w:rPr>
                              <w:rFonts w:ascii="Arial" w:hAnsi="Arial" w:cs="Arial"/>
                              <w:spacing w:val="-1"/>
                            </w:rPr>
                            <w:t xml:space="preserve"> </w:t>
                          </w:r>
                          <w:r w:rsidRPr="00DB67A9">
                            <w:rPr>
                              <w:rFonts w:ascii="Arial" w:hAnsi="Arial" w:cs="Arial"/>
                            </w:rPr>
                            <w:t>kwietnia 2023r.</w:t>
                          </w:r>
                          <w:r w:rsidRPr="00DB67A9">
                            <w:rPr>
                              <w:rFonts w:ascii="Arial" w:hAnsi="Arial" w:cs="Arial"/>
                              <w:spacing w:val="19"/>
                            </w:rPr>
                            <w:t xml:space="preserve"> </w:t>
                          </w:r>
                          <w:r w:rsidRPr="00DB67A9">
                            <w:rPr>
                              <w:rFonts w:ascii="Arial" w:hAnsi="Arial" w:cs="Arial"/>
                            </w:rPr>
                            <w:t>Wyłączenia i</w:t>
                          </w:r>
                          <w:r w:rsidRPr="00DB67A9">
                            <w:rPr>
                              <w:rFonts w:ascii="Arial" w:hAnsi="Arial" w:cs="Arial"/>
                              <w:spacing w:val="-1"/>
                            </w:rPr>
                            <w:t xml:space="preserve"> </w:t>
                          </w:r>
                          <w:r w:rsidRPr="00DB67A9">
                            <w:rPr>
                              <w:rFonts w:ascii="Arial" w:hAnsi="Arial" w:cs="Arial"/>
                            </w:rPr>
                            <w:t>ograniczenia odpowiedzialności</w:t>
                          </w:r>
                          <w:r w:rsidRPr="00DB67A9">
                            <w:rPr>
                              <w:rFonts w:ascii="Arial" w:hAnsi="Arial" w:cs="Arial"/>
                              <w:spacing w:val="-1"/>
                            </w:rPr>
                            <w:t xml:space="preserve"> </w:t>
                          </w:r>
                          <w:r w:rsidRPr="00DB67A9">
                            <w:rPr>
                              <w:rFonts w:ascii="Arial" w:hAnsi="Arial" w:cs="Arial"/>
                            </w:rPr>
                            <w:t>zawarte są</w:t>
                          </w:r>
                          <w:r w:rsidRPr="00DB67A9">
                            <w:rPr>
                              <w:rFonts w:ascii="Arial" w:hAnsi="Arial" w:cs="Arial"/>
                              <w:spacing w:val="-1"/>
                            </w:rPr>
                            <w:t xml:space="preserve"> </w:t>
                          </w:r>
                          <w:r w:rsidRPr="00DB67A9">
                            <w:rPr>
                              <w:rFonts w:ascii="Arial" w:hAnsi="Arial" w:cs="Arial"/>
                            </w:rPr>
                            <w:t>w Ogólnych</w:t>
                          </w:r>
                          <w:r w:rsidRPr="00DB67A9">
                            <w:rPr>
                              <w:rFonts w:ascii="Arial" w:hAnsi="Arial" w:cs="Arial"/>
                              <w:spacing w:val="-6"/>
                            </w:rPr>
                            <w:t xml:space="preserve"> </w:t>
                          </w:r>
                          <w:r w:rsidRPr="00DB67A9">
                            <w:rPr>
                              <w:rFonts w:ascii="Arial" w:hAnsi="Arial" w:cs="Arial"/>
                            </w:rPr>
                            <w:t>Warunkach Ubezpieczenia</w:t>
                          </w:r>
                          <w:r w:rsidRPr="00DB67A9">
                            <w:rPr>
                              <w:rFonts w:ascii="Arial" w:hAnsi="Arial" w:cs="Arial"/>
                              <w:spacing w:val="-1"/>
                            </w:rPr>
                            <w:t xml:space="preserve"> </w:t>
                          </w:r>
                          <w:r w:rsidRPr="00DB67A9">
                            <w:rPr>
                              <w:rFonts w:ascii="Arial" w:hAnsi="Arial" w:cs="Arial"/>
                            </w:rPr>
                            <w:t>EDU Plus</w:t>
                          </w:r>
                          <w:r w:rsidRPr="00DB67A9">
                            <w:rPr>
                              <w:rFonts w:ascii="Arial" w:hAnsi="Arial" w:cs="Arial"/>
                              <w:spacing w:val="-1"/>
                            </w:rPr>
                            <w:t xml:space="preserve"> </w:t>
                          </w:r>
                          <w:r w:rsidRPr="00DB67A9">
                            <w:rPr>
                              <w:rFonts w:ascii="Arial" w:hAnsi="Arial" w:cs="Arial"/>
                            </w:rPr>
                            <w:t>zatwierdzonych uchwałą</w:t>
                          </w:r>
                          <w:r w:rsidRPr="00DB67A9">
                            <w:rPr>
                              <w:rFonts w:ascii="Arial" w:hAnsi="Arial" w:cs="Arial"/>
                              <w:spacing w:val="-1"/>
                            </w:rPr>
                            <w:t xml:space="preserve"> </w:t>
                          </w:r>
                          <w:r w:rsidRPr="00DB67A9">
                            <w:rPr>
                              <w:rFonts w:ascii="Arial" w:hAnsi="Arial" w:cs="Arial"/>
                            </w:rPr>
                            <w:t>nr 01/1</w:t>
                          </w:r>
                          <w:r w:rsidR="00416B3D">
                            <w:rPr>
                              <w:rFonts w:ascii="Arial" w:hAnsi="Arial" w:cs="Arial"/>
                            </w:rPr>
                            <w:t>8</w:t>
                          </w:r>
                          <w:r w:rsidRPr="00DB67A9">
                            <w:rPr>
                              <w:rFonts w:ascii="Arial" w:hAnsi="Arial" w:cs="Arial"/>
                            </w:rPr>
                            <w:t>/04/2023</w:t>
                          </w:r>
                          <w:r w:rsidRPr="00DB67A9">
                            <w:rPr>
                              <w:rFonts w:ascii="Arial" w:hAnsi="Arial" w:cs="Arial"/>
                              <w:spacing w:val="40"/>
                            </w:rPr>
                            <w:t xml:space="preserve"> </w:t>
                          </w:r>
                          <w:r w:rsidRPr="00DB67A9">
                            <w:rPr>
                              <w:rFonts w:ascii="Arial" w:hAnsi="Arial" w:cs="Arial"/>
                            </w:rPr>
                            <w:t>Zarządu InterRisk</w:t>
                          </w:r>
                          <w:r w:rsidRPr="00DB67A9">
                            <w:rPr>
                              <w:rFonts w:ascii="Arial" w:hAnsi="Arial" w:cs="Arial"/>
                              <w:spacing w:val="-1"/>
                            </w:rPr>
                            <w:t xml:space="preserve"> </w:t>
                          </w:r>
                          <w:r w:rsidRPr="00DB67A9">
                            <w:rPr>
                              <w:rFonts w:ascii="Arial" w:hAnsi="Arial" w:cs="Arial"/>
                            </w:rPr>
                            <w:t>TU S.A.</w:t>
                          </w:r>
                          <w:r w:rsidRPr="00DB67A9">
                            <w:rPr>
                              <w:rFonts w:ascii="Arial" w:hAnsi="Arial" w:cs="Arial"/>
                              <w:spacing w:val="-1"/>
                            </w:rPr>
                            <w:t xml:space="preserve"> </w:t>
                          </w:r>
                          <w:r w:rsidRPr="00DB67A9">
                            <w:rPr>
                              <w:rFonts w:ascii="Arial" w:hAnsi="Arial" w:cs="Arial"/>
                            </w:rPr>
                            <w:t>Vienna Insurance Group z dnia 1</w:t>
                          </w:r>
                          <w:r w:rsidR="00416B3D">
                            <w:rPr>
                              <w:rFonts w:ascii="Arial" w:hAnsi="Arial" w:cs="Arial"/>
                            </w:rPr>
                            <w:t>8</w:t>
                          </w:r>
                          <w:r w:rsidRPr="00DB67A9">
                            <w:rPr>
                              <w:rFonts w:ascii="Arial" w:hAnsi="Arial" w:cs="Arial"/>
                            </w:rPr>
                            <w:t xml:space="preserve"> kwietnia 2023r. dostępnych na stronie </w:t>
                          </w:r>
                          <w:hyperlink r:id="rId1">
                            <w:r w:rsidRPr="00DB67A9">
                              <w:rPr>
                                <w:rFonts w:ascii="Arial" w:hAnsi="Arial" w:cs="Arial"/>
                              </w:rPr>
                              <w:t>www.interrisk.pl</w:t>
                            </w:r>
                          </w:hyperlink>
                        </w:p>
                        <w:p w14:paraId="39A156FC" w14:textId="77777777" w:rsidR="00DB67A9" w:rsidRDefault="00DB67A9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583664" id="_x0000_t202" coordsize="21600,21600" o:spt="202" path="m,l,21600r21600,l21600,xe">
              <v:stroke joinstyle="miter"/>
              <v:path gradientshapeok="t" o:connecttype="rect"/>
            </v:shapetype>
            <v:shape id="docshape23" o:spid="_x0000_s1026" type="#_x0000_t202" style="position:absolute;margin-left:103.2pt;margin-top:793pt;width:436.6pt;height:23.2pt;z-index:-1654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" filled="f" stroked="f">
              <v:textbox inset="0,0,0,0">
                <w:txbxContent>
                  <w:p w14:paraId="7B2B67F3" w14:textId="4A9DFBF5" w:rsidR="003057AC" w:rsidRPr="00DB67A9" w:rsidRDefault="00DF32FB">
                    <w:pPr>
                      <w:pStyle w:val="Tekstpodstawowy"/>
                      <w:spacing w:before="20" w:line="254" w:lineRule="auto"/>
                      <w:ind w:left="20" w:right="18"/>
                      <w:rPr>
                        <w:rFonts w:ascii="Arial" w:hAnsi="Arial" w:cs="Arial"/>
                      </w:rPr>
                    </w:pPr>
                    <w:r w:rsidRPr="00DB67A9">
                      <w:rPr>
                        <w:rFonts w:ascii="Arial" w:hAnsi="Arial" w:cs="Arial"/>
                      </w:rPr>
                      <w:t>Oferta</w:t>
                    </w:r>
                    <w:r w:rsidRPr="00DB67A9">
                      <w:rPr>
                        <w:rFonts w:ascii="Arial" w:hAnsi="Arial" w:cs="Arial"/>
                        <w:spacing w:val="-5"/>
                      </w:rPr>
                      <w:t xml:space="preserve"> </w:t>
                    </w:r>
                    <w:r w:rsidRPr="00DB67A9">
                      <w:rPr>
                        <w:rFonts w:ascii="Arial" w:hAnsi="Arial" w:cs="Arial"/>
                      </w:rPr>
                      <w:t>przygotowana</w:t>
                    </w:r>
                    <w:r w:rsidRPr="00DB67A9">
                      <w:rPr>
                        <w:rFonts w:ascii="Arial" w:hAnsi="Arial" w:cs="Arial"/>
                        <w:spacing w:val="-3"/>
                      </w:rPr>
                      <w:t xml:space="preserve"> </w:t>
                    </w:r>
                    <w:r w:rsidRPr="00DB67A9">
                      <w:rPr>
                        <w:rFonts w:ascii="Arial" w:hAnsi="Arial" w:cs="Arial"/>
                      </w:rPr>
                      <w:t>na</w:t>
                    </w:r>
                    <w:r w:rsidRPr="00DB67A9">
                      <w:rPr>
                        <w:rFonts w:ascii="Arial" w:hAnsi="Arial" w:cs="Arial"/>
                        <w:spacing w:val="-3"/>
                      </w:rPr>
                      <w:t xml:space="preserve"> </w:t>
                    </w:r>
                    <w:r w:rsidRPr="00DB67A9">
                      <w:rPr>
                        <w:rFonts w:ascii="Arial" w:hAnsi="Arial" w:cs="Arial"/>
                      </w:rPr>
                      <w:t>podstawie</w:t>
                    </w:r>
                    <w:r w:rsidRPr="00DB67A9">
                      <w:rPr>
                        <w:rFonts w:ascii="Arial" w:hAnsi="Arial" w:cs="Arial"/>
                        <w:spacing w:val="-3"/>
                      </w:rPr>
                      <w:t xml:space="preserve"> </w:t>
                    </w:r>
                    <w:r w:rsidRPr="00DB67A9">
                      <w:rPr>
                        <w:rFonts w:ascii="Arial" w:hAnsi="Arial" w:cs="Arial"/>
                      </w:rPr>
                      <w:t>Ogólnych</w:t>
                    </w:r>
                    <w:r w:rsidRPr="00DB67A9">
                      <w:rPr>
                        <w:rFonts w:ascii="Arial" w:hAnsi="Arial" w:cs="Arial"/>
                        <w:spacing w:val="-7"/>
                      </w:rPr>
                      <w:t xml:space="preserve"> </w:t>
                    </w:r>
                    <w:r w:rsidRPr="00DB67A9">
                      <w:rPr>
                        <w:rFonts w:ascii="Arial" w:hAnsi="Arial" w:cs="Arial"/>
                      </w:rPr>
                      <w:t>Warunków</w:t>
                    </w:r>
                    <w:r w:rsidRPr="00DB67A9">
                      <w:rPr>
                        <w:rFonts w:ascii="Arial" w:hAnsi="Arial" w:cs="Arial"/>
                        <w:spacing w:val="-3"/>
                      </w:rPr>
                      <w:t xml:space="preserve"> </w:t>
                    </w:r>
                    <w:r w:rsidRPr="00DB67A9">
                      <w:rPr>
                        <w:rFonts w:ascii="Arial" w:hAnsi="Arial" w:cs="Arial"/>
                      </w:rPr>
                      <w:t>Ubezpieczenia</w:t>
                    </w:r>
                    <w:r w:rsidRPr="00DB67A9">
                      <w:rPr>
                        <w:rFonts w:ascii="Arial" w:hAnsi="Arial" w:cs="Arial"/>
                        <w:spacing w:val="-3"/>
                      </w:rPr>
                      <w:t xml:space="preserve"> </w:t>
                    </w:r>
                    <w:r w:rsidRPr="00DB67A9">
                      <w:rPr>
                        <w:rFonts w:ascii="Arial" w:hAnsi="Arial" w:cs="Arial"/>
                      </w:rPr>
                      <w:t>EDU</w:t>
                    </w:r>
                    <w:r w:rsidRPr="00DB67A9">
                      <w:rPr>
                        <w:rFonts w:ascii="Arial" w:hAnsi="Arial" w:cs="Arial"/>
                        <w:spacing w:val="-3"/>
                      </w:rPr>
                      <w:t xml:space="preserve"> </w:t>
                    </w:r>
                    <w:r w:rsidRPr="00DB67A9">
                      <w:rPr>
                        <w:rFonts w:ascii="Arial" w:hAnsi="Arial" w:cs="Arial"/>
                      </w:rPr>
                      <w:t>Plus</w:t>
                    </w:r>
                    <w:r w:rsidRPr="00DB67A9">
                      <w:rPr>
                        <w:rFonts w:ascii="Arial" w:hAnsi="Arial" w:cs="Arial"/>
                        <w:spacing w:val="-3"/>
                      </w:rPr>
                      <w:t xml:space="preserve"> </w:t>
                    </w:r>
                    <w:r w:rsidRPr="00DB67A9">
                      <w:rPr>
                        <w:rFonts w:ascii="Arial" w:hAnsi="Arial" w:cs="Arial"/>
                      </w:rPr>
                      <w:t>zatwierdzonych</w:t>
                    </w:r>
                    <w:r w:rsidRPr="00DB67A9">
                      <w:rPr>
                        <w:rFonts w:ascii="Arial" w:hAnsi="Arial" w:cs="Arial"/>
                        <w:spacing w:val="-3"/>
                      </w:rPr>
                      <w:t xml:space="preserve"> </w:t>
                    </w:r>
                    <w:r w:rsidRPr="00DB67A9">
                      <w:rPr>
                        <w:rFonts w:ascii="Arial" w:hAnsi="Arial" w:cs="Arial"/>
                      </w:rPr>
                      <w:t>uchwałą</w:t>
                    </w:r>
                    <w:r w:rsidRPr="00DB67A9">
                      <w:rPr>
                        <w:rFonts w:ascii="Arial" w:hAnsi="Arial" w:cs="Arial"/>
                        <w:spacing w:val="-3"/>
                      </w:rPr>
                      <w:t xml:space="preserve"> </w:t>
                    </w:r>
                    <w:r w:rsidRPr="00DB67A9">
                      <w:rPr>
                        <w:rFonts w:ascii="Arial" w:hAnsi="Arial" w:cs="Arial"/>
                      </w:rPr>
                      <w:t>nr</w:t>
                    </w:r>
                    <w:r w:rsidRPr="00DB67A9">
                      <w:rPr>
                        <w:rFonts w:ascii="Arial" w:hAnsi="Arial" w:cs="Arial"/>
                        <w:spacing w:val="-3"/>
                      </w:rPr>
                      <w:t xml:space="preserve"> </w:t>
                    </w:r>
                    <w:r w:rsidRPr="00DB67A9">
                      <w:rPr>
                        <w:rFonts w:ascii="Arial" w:hAnsi="Arial" w:cs="Arial"/>
                      </w:rPr>
                      <w:t>01/1</w:t>
                    </w:r>
                    <w:r w:rsidR="00416B3D">
                      <w:rPr>
                        <w:rFonts w:ascii="Arial" w:hAnsi="Arial" w:cs="Arial"/>
                      </w:rPr>
                      <w:t>8</w:t>
                    </w:r>
                    <w:r w:rsidRPr="00DB67A9">
                      <w:rPr>
                        <w:rFonts w:ascii="Arial" w:hAnsi="Arial" w:cs="Arial"/>
                      </w:rPr>
                      <w:t>/04/2023</w:t>
                    </w:r>
                    <w:r w:rsidRPr="00DB67A9">
                      <w:rPr>
                        <w:rFonts w:ascii="Arial" w:hAnsi="Arial" w:cs="Arial"/>
                        <w:spacing w:val="-3"/>
                      </w:rPr>
                      <w:t xml:space="preserve"> </w:t>
                    </w:r>
                    <w:r w:rsidRPr="00DB67A9">
                      <w:rPr>
                        <w:rFonts w:ascii="Arial" w:hAnsi="Arial" w:cs="Arial"/>
                      </w:rPr>
                      <w:t>Zarządu</w:t>
                    </w:r>
                    <w:r w:rsidRPr="00DB67A9">
                      <w:rPr>
                        <w:rFonts w:ascii="Arial" w:hAnsi="Arial" w:cs="Arial"/>
                        <w:spacing w:val="-3"/>
                      </w:rPr>
                      <w:t xml:space="preserve"> </w:t>
                    </w:r>
                    <w:r w:rsidRPr="00DB67A9">
                      <w:rPr>
                        <w:rFonts w:ascii="Arial" w:hAnsi="Arial" w:cs="Arial"/>
                      </w:rPr>
                      <w:t>InterRisk</w:t>
                    </w:r>
                    <w:r w:rsidRPr="00DB67A9">
                      <w:rPr>
                        <w:rFonts w:ascii="Arial" w:hAnsi="Arial" w:cs="Arial"/>
                        <w:spacing w:val="-7"/>
                      </w:rPr>
                      <w:t xml:space="preserve"> </w:t>
                    </w:r>
                    <w:r w:rsidRPr="00DB67A9">
                      <w:rPr>
                        <w:rFonts w:ascii="Arial" w:hAnsi="Arial" w:cs="Arial"/>
                      </w:rPr>
                      <w:t>TU</w:t>
                    </w:r>
                    <w:r w:rsidRPr="00DB67A9">
                      <w:rPr>
                        <w:rFonts w:ascii="Arial" w:hAnsi="Arial" w:cs="Arial"/>
                        <w:spacing w:val="-3"/>
                      </w:rPr>
                      <w:t xml:space="preserve"> </w:t>
                    </w:r>
                    <w:r w:rsidRPr="00DB67A9">
                      <w:rPr>
                        <w:rFonts w:ascii="Arial" w:hAnsi="Arial" w:cs="Arial"/>
                      </w:rPr>
                      <w:t>S.A.</w:t>
                    </w:r>
                    <w:r w:rsidRPr="00DB67A9">
                      <w:rPr>
                        <w:rFonts w:ascii="Arial" w:hAnsi="Arial" w:cs="Arial"/>
                        <w:spacing w:val="-7"/>
                      </w:rPr>
                      <w:t xml:space="preserve"> </w:t>
                    </w:r>
                    <w:r w:rsidRPr="00DB67A9">
                      <w:rPr>
                        <w:rFonts w:ascii="Arial" w:hAnsi="Arial" w:cs="Arial"/>
                      </w:rPr>
                      <w:t>Vienna</w:t>
                    </w:r>
                    <w:r w:rsidRPr="00DB67A9">
                      <w:rPr>
                        <w:rFonts w:ascii="Arial" w:hAnsi="Arial" w:cs="Arial"/>
                        <w:spacing w:val="-3"/>
                      </w:rPr>
                      <w:t xml:space="preserve"> </w:t>
                    </w:r>
                    <w:r w:rsidRPr="00DB67A9">
                      <w:rPr>
                        <w:rFonts w:ascii="Arial" w:hAnsi="Arial" w:cs="Arial"/>
                      </w:rPr>
                      <w:t>Insurance</w:t>
                    </w:r>
                    <w:r w:rsidRPr="00DB67A9">
                      <w:rPr>
                        <w:rFonts w:ascii="Arial" w:hAnsi="Arial" w:cs="Arial"/>
                        <w:spacing w:val="-3"/>
                      </w:rPr>
                      <w:t xml:space="preserve"> </w:t>
                    </w:r>
                    <w:r w:rsidRPr="00DB67A9">
                      <w:rPr>
                        <w:rFonts w:ascii="Arial" w:hAnsi="Arial" w:cs="Arial"/>
                      </w:rPr>
                      <w:t>Group</w:t>
                    </w:r>
                    <w:r w:rsidRPr="00DB67A9">
                      <w:rPr>
                        <w:rFonts w:ascii="Arial" w:hAnsi="Arial" w:cs="Arial"/>
                        <w:spacing w:val="40"/>
                      </w:rPr>
                      <w:t xml:space="preserve"> </w:t>
                    </w:r>
                    <w:r w:rsidRPr="00DB67A9">
                      <w:rPr>
                        <w:rFonts w:ascii="Arial" w:hAnsi="Arial" w:cs="Arial"/>
                      </w:rPr>
                      <w:t>z dnia</w:t>
                    </w:r>
                    <w:r w:rsidR="00416B3D">
                      <w:rPr>
                        <w:rFonts w:ascii="Arial" w:hAnsi="Arial" w:cs="Arial"/>
                      </w:rPr>
                      <w:t xml:space="preserve"> </w:t>
                    </w:r>
                    <w:r w:rsidRPr="00DB67A9">
                      <w:rPr>
                        <w:rFonts w:ascii="Arial" w:hAnsi="Arial" w:cs="Arial"/>
                      </w:rPr>
                      <w:t>1</w:t>
                    </w:r>
                    <w:r w:rsidR="00416B3D">
                      <w:rPr>
                        <w:rFonts w:ascii="Arial" w:hAnsi="Arial" w:cs="Arial"/>
                      </w:rPr>
                      <w:t>8</w:t>
                    </w:r>
                    <w:r w:rsidRPr="00DB67A9">
                      <w:rPr>
                        <w:rFonts w:ascii="Arial" w:hAnsi="Arial" w:cs="Arial"/>
                        <w:spacing w:val="-1"/>
                      </w:rPr>
                      <w:t xml:space="preserve"> </w:t>
                    </w:r>
                    <w:r w:rsidRPr="00DB67A9">
                      <w:rPr>
                        <w:rFonts w:ascii="Arial" w:hAnsi="Arial" w:cs="Arial"/>
                      </w:rPr>
                      <w:t>kwietnia 2023r.</w:t>
                    </w:r>
                    <w:r w:rsidRPr="00DB67A9">
                      <w:rPr>
                        <w:rFonts w:ascii="Arial" w:hAnsi="Arial" w:cs="Arial"/>
                        <w:spacing w:val="19"/>
                      </w:rPr>
                      <w:t xml:space="preserve"> </w:t>
                    </w:r>
                    <w:r w:rsidRPr="00DB67A9">
                      <w:rPr>
                        <w:rFonts w:ascii="Arial" w:hAnsi="Arial" w:cs="Arial"/>
                      </w:rPr>
                      <w:t>Wyłączenia i</w:t>
                    </w:r>
                    <w:r w:rsidRPr="00DB67A9">
                      <w:rPr>
                        <w:rFonts w:ascii="Arial" w:hAnsi="Arial" w:cs="Arial"/>
                        <w:spacing w:val="-1"/>
                      </w:rPr>
                      <w:t xml:space="preserve"> </w:t>
                    </w:r>
                    <w:r w:rsidRPr="00DB67A9">
                      <w:rPr>
                        <w:rFonts w:ascii="Arial" w:hAnsi="Arial" w:cs="Arial"/>
                      </w:rPr>
                      <w:t>ograniczenia odpowiedzialności</w:t>
                    </w:r>
                    <w:r w:rsidRPr="00DB67A9">
                      <w:rPr>
                        <w:rFonts w:ascii="Arial" w:hAnsi="Arial" w:cs="Arial"/>
                        <w:spacing w:val="-1"/>
                      </w:rPr>
                      <w:t xml:space="preserve"> </w:t>
                    </w:r>
                    <w:r w:rsidRPr="00DB67A9">
                      <w:rPr>
                        <w:rFonts w:ascii="Arial" w:hAnsi="Arial" w:cs="Arial"/>
                      </w:rPr>
                      <w:t>zawarte są</w:t>
                    </w:r>
                    <w:r w:rsidRPr="00DB67A9">
                      <w:rPr>
                        <w:rFonts w:ascii="Arial" w:hAnsi="Arial" w:cs="Arial"/>
                        <w:spacing w:val="-1"/>
                      </w:rPr>
                      <w:t xml:space="preserve"> </w:t>
                    </w:r>
                    <w:r w:rsidRPr="00DB67A9">
                      <w:rPr>
                        <w:rFonts w:ascii="Arial" w:hAnsi="Arial" w:cs="Arial"/>
                      </w:rPr>
                      <w:t>w Ogólnych</w:t>
                    </w:r>
                    <w:r w:rsidRPr="00DB67A9">
                      <w:rPr>
                        <w:rFonts w:ascii="Arial" w:hAnsi="Arial" w:cs="Arial"/>
                        <w:spacing w:val="-6"/>
                      </w:rPr>
                      <w:t xml:space="preserve"> </w:t>
                    </w:r>
                    <w:r w:rsidRPr="00DB67A9">
                      <w:rPr>
                        <w:rFonts w:ascii="Arial" w:hAnsi="Arial" w:cs="Arial"/>
                      </w:rPr>
                      <w:t>Warunkach Ubezpieczenia</w:t>
                    </w:r>
                    <w:r w:rsidRPr="00DB67A9">
                      <w:rPr>
                        <w:rFonts w:ascii="Arial" w:hAnsi="Arial" w:cs="Arial"/>
                        <w:spacing w:val="-1"/>
                      </w:rPr>
                      <w:t xml:space="preserve"> </w:t>
                    </w:r>
                    <w:r w:rsidRPr="00DB67A9">
                      <w:rPr>
                        <w:rFonts w:ascii="Arial" w:hAnsi="Arial" w:cs="Arial"/>
                      </w:rPr>
                      <w:t>EDU Plus</w:t>
                    </w:r>
                    <w:r w:rsidRPr="00DB67A9">
                      <w:rPr>
                        <w:rFonts w:ascii="Arial" w:hAnsi="Arial" w:cs="Arial"/>
                        <w:spacing w:val="-1"/>
                      </w:rPr>
                      <w:t xml:space="preserve"> </w:t>
                    </w:r>
                    <w:r w:rsidRPr="00DB67A9">
                      <w:rPr>
                        <w:rFonts w:ascii="Arial" w:hAnsi="Arial" w:cs="Arial"/>
                      </w:rPr>
                      <w:t>zatwierdzonych uchwałą</w:t>
                    </w:r>
                    <w:r w:rsidRPr="00DB67A9">
                      <w:rPr>
                        <w:rFonts w:ascii="Arial" w:hAnsi="Arial" w:cs="Arial"/>
                        <w:spacing w:val="-1"/>
                      </w:rPr>
                      <w:t xml:space="preserve"> </w:t>
                    </w:r>
                    <w:r w:rsidRPr="00DB67A9">
                      <w:rPr>
                        <w:rFonts w:ascii="Arial" w:hAnsi="Arial" w:cs="Arial"/>
                      </w:rPr>
                      <w:t>nr 01/1</w:t>
                    </w:r>
                    <w:r w:rsidR="00416B3D">
                      <w:rPr>
                        <w:rFonts w:ascii="Arial" w:hAnsi="Arial" w:cs="Arial"/>
                      </w:rPr>
                      <w:t>8</w:t>
                    </w:r>
                    <w:r w:rsidRPr="00DB67A9">
                      <w:rPr>
                        <w:rFonts w:ascii="Arial" w:hAnsi="Arial" w:cs="Arial"/>
                      </w:rPr>
                      <w:t>/04/2023</w:t>
                    </w:r>
                    <w:r w:rsidRPr="00DB67A9">
                      <w:rPr>
                        <w:rFonts w:ascii="Arial" w:hAnsi="Arial" w:cs="Arial"/>
                        <w:spacing w:val="40"/>
                      </w:rPr>
                      <w:t xml:space="preserve"> </w:t>
                    </w:r>
                    <w:r w:rsidRPr="00DB67A9">
                      <w:rPr>
                        <w:rFonts w:ascii="Arial" w:hAnsi="Arial" w:cs="Arial"/>
                      </w:rPr>
                      <w:t>Zarządu InterRisk</w:t>
                    </w:r>
                    <w:r w:rsidRPr="00DB67A9">
                      <w:rPr>
                        <w:rFonts w:ascii="Arial" w:hAnsi="Arial" w:cs="Arial"/>
                        <w:spacing w:val="-1"/>
                      </w:rPr>
                      <w:t xml:space="preserve"> </w:t>
                    </w:r>
                    <w:r w:rsidRPr="00DB67A9">
                      <w:rPr>
                        <w:rFonts w:ascii="Arial" w:hAnsi="Arial" w:cs="Arial"/>
                      </w:rPr>
                      <w:t>TU S.A.</w:t>
                    </w:r>
                    <w:r w:rsidRPr="00DB67A9">
                      <w:rPr>
                        <w:rFonts w:ascii="Arial" w:hAnsi="Arial" w:cs="Arial"/>
                        <w:spacing w:val="-1"/>
                      </w:rPr>
                      <w:t xml:space="preserve"> </w:t>
                    </w:r>
                    <w:r w:rsidRPr="00DB67A9">
                      <w:rPr>
                        <w:rFonts w:ascii="Arial" w:hAnsi="Arial" w:cs="Arial"/>
                      </w:rPr>
                      <w:t>Vienna Insurance Group z dnia 1</w:t>
                    </w:r>
                    <w:r w:rsidR="00416B3D">
                      <w:rPr>
                        <w:rFonts w:ascii="Arial" w:hAnsi="Arial" w:cs="Arial"/>
                      </w:rPr>
                      <w:t>8</w:t>
                    </w:r>
                    <w:r w:rsidRPr="00DB67A9">
                      <w:rPr>
                        <w:rFonts w:ascii="Arial" w:hAnsi="Arial" w:cs="Arial"/>
                      </w:rPr>
                      <w:t xml:space="preserve"> kwietnia 2023r. dostępnych na stronie </w:t>
                    </w:r>
                    <w:hyperlink r:id="rId2">
                      <w:r w:rsidRPr="00DB67A9">
                        <w:rPr>
                          <w:rFonts w:ascii="Arial" w:hAnsi="Arial" w:cs="Arial"/>
                        </w:rPr>
                        <w:t>www.interrisk.pl</w:t>
                      </w:r>
                    </w:hyperlink>
                  </w:p>
                  <w:p w14:paraId="39A156FC" w14:textId="77777777" w:rsidR="00DB67A9" w:rsidRDefault="00DB67A9"/>
                </w:txbxContent>
              </v:textbox>
              <w10:wrap anchorx="page" anchory="page"/>
            </v:shape>
          </w:pict>
        </mc:Fallback>
      </mc:AlternateContent>
    </w:r>
    <w:r w:rsidR="00DB67A9" w:rsidRPr="00DB67A9">
      <w:rPr>
        <w:rFonts w:ascii="Arial" w:hAnsi="Arial" w:cs="Arial"/>
        <w:sz w:val="20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BEA1BF" w14:textId="77777777" w:rsidR="002B0328" w:rsidRDefault="002B0328">
    <w:pPr>
      <w:pStyle w:val="Tekstpodstawowy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C9BFEB" w14:textId="77777777" w:rsidR="002B4CBB" w:rsidRDefault="002B4CBB">
      <w:r>
        <w:separator/>
      </w:r>
    </w:p>
  </w:footnote>
  <w:footnote w:type="continuationSeparator" w:id="0">
    <w:p w14:paraId="57DF51BE" w14:textId="77777777" w:rsidR="002B4CBB" w:rsidRDefault="002B4CB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56DC3"/>
    <w:multiLevelType w:val="hybridMultilevel"/>
    <w:tmpl w:val="23C4783C"/>
    <w:lvl w:ilvl="0" w:tplc="F7F882BE">
      <w:numFmt w:val="bullet"/>
      <w:lvlText w:val="•"/>
      <w:lvlJc w:val="left"/>
      <w:pPr>
        <w:ind w:left="80" w:hanging="80"/>
      </w:pPr>
      <w:rPr>
        <w:rFonts w:ascii="Myriad Pro" w:eastAsia="Myriad Pro" w:hAnsi="Myriad Pro" w:cs="Myriad Pro" w:hint="default"/>
        <w:b w:val="0"/>
        <w:bCs w:val="0"/>
        <w:i w:val="0"/>
        <w:iCs w:val="0"/>
        <w:color w:val="000101"/>
        <w:w w:val="100"/>
        <w:sz w:val="16"/>
        <w:szCs w:val="16"/>
        <w:lang w:val="pl-PL" w:eastAsia="en-US" w:bidi="ar-SA"/>
      </w:rPr>
    </w:lvl>
    <w:lvl w:ilvl="1" w:tplc="14C4290C">
      <w:numFmt w:val="bullet"/>
      <w:lvlText w:val="•"/>
      <w:lvlJc w:val="left"/>
      <w:pPr>
        <w:ind w:left="459" w:hanging="80"/>
      </w:pPr>
      <w:rPr>
        <w:rFonts w:hint="default"/>
        <w:lang w:val="pl-PL" w:eastAsia="en-US" w:bidi="ar-SA"/>
      </w:rPr>
    </w:lvl>
    <w:lvl w:ilvl="2" w:tplc="1A08E3E8">
      <w:numFmt w:val="bullet"/>
      <w:lvlText w:val="•"/>
      <w:lvlJc w:val="left"/>
      <w:pPr>
        <w:ind w:left="838" w:hanging="80"/>
      </w:pPr>
      <w:rPr>
        <w:rFonts w:hint="default"/>
        <w:lang w:val="pl-PL" w:eastAsia="en-US" w:bidi="ar-SA"/>
      </w:rPr>
    </w:lvl>
    <w:lvl w:ilvl="3" w:tplc="C18A764C">
      <w:numFmt w:val="bullet"/>
      <w:lvlText w:val="•"/>
      <w:lvlJc w:val="left"/>
      <w:pPr>
        <w:ind w:left="1217" w:hanging="80"/>
      </w:pPr>
      <w:rPr>
        <w:rFonts w:hint="default"/>
        <w:lang w:val="pl-PL" w:eastAsia="en-US" w:bidi="ar-SA"/>
      </w:rPr>
    </w:lvl>
    <w:lvl w:ilvl="4" w:tplc="C5CA494A">
      <w:numFmt w:val="bullet"/>
      <w:lvlText w:val="•"/>
      <w:lvlJc w:val="left"/>
      <w:pPr>
        <w:ind w:left="1596" w:hanging="80"/>
      </w:pPr>
      <w:rPr>
        <w:rFonts w:hint="default"/>
        <w:lang w:val="pl-PL" w:eastAsia="en-US" w:bidi="ar-SA"/>
      </w:rPr>
    </w:lvl>
    <w:lvl w:ilvl="5" w:tplc="FA16B6FC">
      <w:numFmt w:val="bullet"/>
      <w:lvlText w:val="•"/>
      <w:lvlJc w:val="left"/>
      <w:pPr>
        <w:ind w:left="1975" w:hanging="80"/>
      </w:pPr>
      <w:rPr>
        <w:rFonts w:hint="default"/>
        <w:lang w:val="pl-PL" w:eastAsia="en-US" w:bidi="ar-SA"/>
      </w:rPr>
    </w:lvl>
    <w:lvl w:ilvl="6" w:tplc="89201FD8">
      <w:numFmt w:val="bullet"/>
      <w:lvlText w:val="•"/>
      <w:lvlJc w:val="left"/>
      <w:pPr>
        <w:ind w:left="2354" w:hanging="80"/>
      </w:pPr>
      <w:rPr>
        <w:rFonts w:hint="default"/>
        <w:lang w:val="pl-PL" w:eastAsia="en-US" w:bidi="ar-SA"/>
      </w:rPr>
    </w:lvl>
    <w:lvl w:ilvl="7" w:tplc="131C8680">
      <w:numFmt w:val="bullet"/>
      <w:lvlText w:val="•"/>
      <w:lvlJc w:val="left"/>
      <w:pPr>
        <w:ind w:left="2733" w:hanging="80"/>
      </w:pPr>
      <w:rPr>
        <w:rFonts w:hint="default"/>
        <w:lang w:val="pl-PL" w:eastAsia="en-US" w:bidi="ar-SA"/>
      </w:rPr>
    </w:lvl>
    <w:lvl w:ilvl="8" w:tplc="3D929CFC">
      <w:numFmt w:val="bullet"/>
      <w:lvlText w:val="•"/>
      <w:lvlJc w:val="left"/>
      <w:pPr>
        <w:ind w:left="3112" w:hanging="80"/>
      </w:pPr>
      <w:rPr>
        <w:rFonts w:hint="default"/>
        <w:lang w:val="pl-PL" w:eastAsia="en-US" w:bidi="ar-SA"/>
      </w:rPr>
    </w:lvl>
  </w:abstractNum>
  <w:abstractNum w:abstractNumId="1" w15:restartNumberingAfterBreak="0">
    <w:nsid w:val="0A701F58"/>
    <w:multiLevelType w:val="hybridMultilevel"/>
    <w:tmpl w:val="2F94BBD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962549"/>
    <w:multiLevelType w:val="hybridMultilevel"/>
    <w:tmpl w:val="13FC11F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CB49AB"/>
    <w:multiLevelType w:val="hybridMultilevel"/>
    <w:tmpl w:val="CE6EF3BC"/>
    <w:lvl w:ilvl="0" w:tplc="2F1243A0">
      <w:start w:val="1"/>
      <w:numFmt w:val="lowerLetter"/>
      <w:lvlText w:val="%1)"/>
      <w:lvlJc w:val="left"/>
      <w:pPr>
        <w:ind w:left="236" w:hanging="157"/>
      </w:pPr>
      <w:rPr>
        <w:rFonts w:ascii="Myriad Pro" w:eastAsia="Myriad Pro" w:hAnsi="Myriad Pro" w:cs="Myriad Pro" w:hint="default"/>
        <w:b w:val="0"/>
        <w:bCs w:val="0"/>
        <w:i w:val="0"/>
        <w:iCs w:val="0"/>
        <w:color w:val="000101"/>
        <w:w w:val="100"/>
        <w:sz w:val="16"/>
        <w:szCs w:val="16"/>
        <w:lang w:val="pl-PL" w:eastAsia="en-US" w:bidi="ar-SA"/>
      </w:rPr>
    </w:lvl>
    <w:lvl w:ilvl="1" w:tplc="C79AFC22">
      <w:numFmt w:val="bullet"/>
      <w:lvlText w:val="•"/>
      <w:lvlJc w:val="left"/>
      <w:pPr>
        <w:ind w:left="529" w:hanging="157"/>
      </w:pPr>
      <w:rPr>
        <w:rFonts w:hint="default"/>
        <w:lang w:val="pl-PL" w:eastAsia="en-US" w:bidi="ar-SA"/>
      </w:rPr>
    </w:lvl>
    <w:lvl w:ilvl="2" w:tplc="37DAEFBE">
      <w:numFmt w:val="bullet"/>
      <w:lvlText w:val="•"/>
      <w:lvlJc w:val="left"/>
      <w:pPr>
        <w:ind w:left="818" w:hanging="157"/>
      </w:pPr>
      <w:rPr>
        <w:rFonts w:hint="default"/>
        <w:lang w:val="pl-PL" w:eastAsia="en-US" w:bidi="ar-SA"/>
      </w:rPr>
    </w:lvl>
    <w:lvl w:ilvl="3" w:tplc="0A664AF6">
      <w:numFmt w:val="bullet"/>
      <w:lvlText w:val="•"/>
      <w:lvlJc w:val="left"/>
      <w:pPr>
        <w:ind w:left="1107" w:hanging="157"/>
      </w:pPr>
      <w:rPr>
        <w:rFonts w:hint="default"/>
        <w:lang w:val="pl-PL" w:eastAsia="en-US" w:bidi="ar-SA"/>
      </w:rPr>
    </w:lvl>
    <w:lvl w:ilvl="4" w:tplc="2FE60D2E">
      <w:numFmt w:val="bullet"/>
      <w:lvlText w:val="•"/>
      <w:lvlJc w:val="left"/>
      <w:pPr>
        <w:ind w:left="1396" w:hanging="157"/>
      </w:pPr>
      <w:rPr>
        <w:rFonts w:hint="default"/>
        <w:lang w:val="pl-PL" w:eastAsia="en-US" w:bidi="ar-SA"/>
      </w:rPr>
    </w:lvl>
    <w:lvl w:ilvl="5" w:tplc="EAA0903C">
      <w:numFmt w:val="bullet"/>
      <w:lvlText w:val="•"/>
      <w:lvlJc w:val="left"/>
      <w:pPr>
        <w:ind w:left="1685" w:hanging="157"/>
      </w:pPr>
      <w:rPr>
        <w:rFonts w:hint="default"/>
        <w:lang w:val="pl-PL" w:eastAsia="en-US" w:bidi="ar-SA"/>
      </w:rPr>
    </w:lvl>
    <w:lvl w:ilvl="6" w:tplc="F46A172A">
      <w:numFmt w:val="bullet"/>
      <w:lvlText w:val="•"/>
      <w:lvlJc w:val="left"/>
      <w:pPr>
        <w:ind w:left="1974" w:hanging="157"/>
      </w:pPr>
      <w:rPr>
        <w:rFonts w:hint="default"/>
        <w:lang w:val="pl-PL" w:eastAsia="en-US" w:bidi="ar-SA"/>
      </w:rPr>
    </w:lvl>
    <w:lvl w:ilvl="7" w:tplc="F2B22AAE">
      <w:numFmt w:val="bullet"/>
      <w:lvlText w:val="•"/>
      <w:lvlJc w:val="left"/>
      <w:pPr>
        <w:ind w:left="2263" w:hanging="157"/>
      </w:pPr>
      <w:rPr>
        <w:rFonts w:hint="default"/>
        <w:lang w:val="pl-PL" w:eastAsia="en-US" w:bidi="ar-SA"/>
      </w:rPr>
    </w:lvl>
    <w:lvl w:ilvl="8" w:tplc="CEC87A34">
      <w:numFmt w:val="bullet"/>
      <w:lvlText w:val="•"/>
      <w:lvlJc w:val="left"/>
      <w:pPr>
        <w:ind w:left="2552" w:hanging="157"/>
      </w:pPr>
      <w:rPr>
        <w:rFonts w:hint="default"/>
        <w:lang w:val="pl-PL" w:eastAsia="en-US" w:bidi="ar-SA"/>
      </w:rPr>
    </w:lvl>
  </w:abstractNum>
  <w:abstractNum w:abstractNumId="4" w15:restartNumberingAfterBreak="0">
    <w:nsid w:val="32FD3F91"/>
    <w:multiLevelType w:val="hybridMultilevel"/>
    <w:tmpl w:val="DF3A4542"/>
    <w:lvl w:ilvl="0" w:tplc="4FCC9A7C">
      <w:start w:val="1"/>
      <w:numFmt w:val="lowerLetter"/>
      <w:lvlText w:val="%1)"/>
      <w:lvlJc w:val="left"/>
      <w:pPr>
        <w:ind w:left="79" w:hanging="157"/>
      </w:pPr>
      <w:rPr>
        <w:rFonts w:ascii="Myriad Pro" w:eastAsia="Myriad Pro" w:hAnsi="Myriad Pro" w:cs="Myriad Pro" w:hint="default"/>
        <w:b w:val="0"/>
        <w:bCs w:val="0"/>
        <w:i w:val="0"/>
        <w:iCs w:val="0"/>
        <w:color w:val="000101"/>
        <w:w w:val="100"/>
        <w:sz w:val="16"/>
        <w:szCs w:val="16"/>
        <w:lang w:val="pl-PL" w:eastAsia="en-US" w:bidi="ar-SA"/>
      </w:rPr>
    </w:lvl>
    <w:lvl w:ilvl="1" w:tplc="1B9C8892">
      <w:numFmt w:val="bullet"/>
      <w:lvlText w:val="•"/>
      <w:lvlJc w:val="left"/>
      <w:pPr>
        <w:ind w:left="461" w:hanging="157"/>
      </w:pPr>
      <w:rPr>
        <w:rFonts w:hint="default"/>
        <w:lang w:val="pl-PL" w:eastAsia="en-US" w:bidi="ar-SA"/>
      </w:rPr>
    </w:lvl>
    <w:lvl w:ilvl="2" w:tplc="D146F19E">
      <w:numFmt w:val="bullet"/>
      <w:lvlText w:val="•"/>
      <w:lvlJc w:val="left"/>
      <w:pPr>
        <w:ind w:left="842" w:hanging="157"/>
      </w:pPr>
      <w:rPr>
        <w:rFonts w:hint="default"/>
        <w:lang w:val="pl-PL" w:eastAsia="en-US" w:bidi="ar-SA"/>
      </w:rPr>
    </w:lvl>
    <w:lvl w:ilvl="3" w:tplc="DBE4739E">
      <w:numFmt w:val="bullet"/>
      <w:lvlText w:val="•"/>
      <w:lvlJc w:val="left"/>
      <w:pPr>
        <w:ind w:left="1223" w:hanging="157"/>
      </w:pPr>
      <w:rPr>
        <w:rFonts w:hint="default"/>
        <w:lang w:val="pl-PL" w:eastAsia="en-US" w:bidi="ar-SA"/>
      </w:rPr>
    </w:lvl>
    <w:lvl w:ilvl="4" w:tplc="ED2C32BE">
      <w:numFmt w:val="bullet"/>
      <w:lvlText w:val="•"/>
      <w:lvlJc w:val="left"/>
      <w:pPr>
        <w:ind w:left="1604" w:hanging="157"/>
      </w:pPr>
      <w:rPr>
        <w:rFonts w:hint="default"/>
        <w:lang w:val="pl-PL" w:eastAsia="en-US" w:bidi="ar-SA"/>
      </w:rPr>
    </w:lvl>
    <w:lvl w:ilvl="5" w:tplc="2722AEB8">
      <w:numFmt w:val="bullet"/>
      <w:lvlText w:val="•"/>
      <w:lvlJc w:val="left"/>
      <w:pPr>
        <w:ind w:left="1985" w:hanging="157"/>
      </w:pPr>
      <w:rPr>
        <w:rFonts w:hint="default"/>
        <w:lang w:val="pl-PL" w:eastAsia="en-US" w:bidi="ar-SA"/>
      </w:rPr>
    </w:lvl>
    <w:lvl w:ilvl="6" w:tplc="40427B42">
      <w:numFmt w:val="bullet"/>
      <w:lvlText w:val="•"/>
      <w:lvlJc w:val="left"/>
      <w:pPr>
        <w:ind w:left="2366" w:hanging="157"/>
      </w:pPr>
      <w:rPr>
        <w:rFonts w:hint="default"/>
        <w:lang w:val="pl-PL" w:eastAsia="en-US" w:bidi="ar-SA"/>
      </w:rPr>
    </w:lvl>
    <w:lvl w:ilvl="7" w:tplc="061CD49E">
      <w:numFmt w:val="bullet"/>
      <w:lvlText w:val="•"/>
      <w:lvlJc w:val="left"/>
      <w:pPr>
        <w:ind w:left="2747" w:hanging="157"/>
      </w:pPr>
      <w:rPr>
        <w:rFonts w:hint="default"/>
        <w:lang w:val="pl-PL" w:eastAsia="en-US" w:bidi="ar-SA"/>
      </w:rPr>
    </w:lvl>
    <w:lvl w:ilvl="8" w:tplc="6C9876C8">
      <w:numFmt w:val="bullet"/>
      <w:lvlText w:val="•"/>
      <w:lvlJc w:val="left"/>
      <w:pPr>
        <w:ind w:left="3128" w:hanging="157"/>
      </w:pPr>
      <w:rPr>
        <w:rFonts w:hint="default"/>
        <w:lang w:val="pl-PL" w:eastAsia="en-US" w:bidi="ar-SA"/>
      </w:rPr>
    </w:lvl>
  </w:abstractNum>
  <w:abstractNum w:abstractNumId="5" w15:restartNumberingAfterBreak="0">
    <w:nsid w:val="391637D8"/>
    <w:multiLevelType w:val="hybridMultilevel"/>
    <w:tmpl w:val="24124972"/>
    <w:lvl w:ilvl="0" w:tplc="08FE7832">
      <w:start w:val="1"/>
      <w:numFmt w:val="bullet"/>
      <w:lvlText w:val="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2F13F9"/>
    <w:multiLevelType w:val="hybridMultilevel"/>
    <w:tmpl w:val="EB1409B8"/>
    <w:lvl w:ilvl="0" w:tplc="2A7A10A4">
      <w:start w:val="1"/>
      <w:numFmt w:val="decimal"/>
      <w:lvlText w:val="%1)"/>
      <w:lvlJc w:val="left"/>
      <w:pPr>
        <w:ind w:left="241" w:hanging="162"/>
      </w:pPr>
      <w:rPr>
        <w:rFonts w:ascii="Myriad Pro" w:eastAsia="Myriad Pro" w:hAnsi="Myriad Pro" w:cs="Myriad Pro" w:hint="default"/>
        <w:b w:val="0"/>
        <w:bCs w:val="0"/>
        <w:i w:val="0"/>
        <w:iCs w:val="0"/>
        <w:color w:val="000101"/>
        <w:w w:val="100"/>
        <w:sz w:val="16"/>
        <w:szCs w:val="16"/>
        <w:lang w:val="pl-PL" w:eastAsia="en-US" w:bidi="ar-SA"/>
      </w:rPr>
    </w:lvl>
    <w:lvl w:ilvl="1" w:tplc="AAD076B4">
      <w:start w:val="1"/>
      <w:numFmt w:val="lowerLetter"/>
      <w:lvlText w:val="%2)"/>
      <w:lvlJc w:val="left"/>
      <w:pPr>
        <w:ind w:left="236" w:hanging="157"/>
      </w:pPr>
      <w:rPr>
        <w:rFonts w:ascii="Myriad Pro" w:eastAsia="Myriad Pro" w:hAnsi="Myriad Pro" w:cs="Myriad Pro" w:hint="default"/>
        <w:b w:val="0"/>
        <w:bCs w:val="0"/>
        <w:i w:val="0"/>
        <w:iCs w:val="0"/>
        <w:color w:val="000101"/>
        <w:w w:val="100"/>
        <w:sz w:val="16"/>
        <w:szCs w:val="16"/>
        <w:lang w:val="pl-PL" w:eastAsia="en-US" w:bidi="ar-SA"/>
      </w:rPr>
    </w:lvl>
    <w:lvl w:ilvl="2" w:tplc="64B876CE">
      <w:numFmt w:val="bullet"/>
      <w:lvlText w:val="-"/>
      <w:lvlJc w:val="left"/>
      <w:pPr>
        <w:ind w:left="162" w:hanging="84"/>
      </w:pPr>
      <w:rPr>
        <w:rFonts w:ascii="Myriad Pro" w:eastAsia="Myriad Pro" w:hAnsi="Myriad Pro" w:cs="Myriad Pro" w:hint="default"/>
        <w:b w:val="0"/>
        <w:bCs w:val="0"/>
        <w:i w:val="0"/>
        <w:iCs w:val="0"/>
        <w:color w:val="000101"/>
        <w:w w:val="100"/>
        <w:sz w:val="16"/>
        <w:szCs w:val="16"/>
        <w:lang w:val="pl-PL" w:eastAsia="en-US" w:bidi="ar-SA"/>
      </w:rPr>
    </w:lvl>
    <w:lvl w:ilvl="3" w:tplc="479A6FF6">
      <w:numFmt w:val="bullet"/>
      <w:lvlText w:val="•"/>
      <w:lvlJc w:val="left"/>
      <w:pPr>
        <w:ind w:left="1051" w:hanging="84"/>
      </w:pPr>
      <w:rPr>
        <w:rFonts w:hint="default"/>
        <w:lang w:val="pl-PL" w:eastAsia="en-US" w:bidi="ar-SA"/>
      </w:rPr>
    </w:lvl>
    <w:lvl w:ilvl="4" w:tplc="AFD6355C">
      <w:numFmt w:val="bullet"/>
      <w:lvlText w:val="•"/>
      <w:lvlJc w:val="left"/>
      <w:pPr>
        <w:ind w:left="1456" w:hanging="84"/>
      </w:pPr>
      <w:rPr>
        <w:rFonts w:hint="default"/>
        <w:lang w:val="pl-PL" w:eastAsia="en-US" w:bidi="ar-SA"/>
      </w:rPr>
    </w:lvl>
    <w:lvl w:ilvl="5" w:tplc="673CD74C">
      <w:numFmt w:val="bullet"/>
      <w:lvlText w:val="•"/>
      <w:lvlJc w:val="left"/>
      <w:pPr>
        <w:ind w:left="1862" w:hanging="84"/>
      </w:pPr>
      <w:rPr>
        <w:rFonts w:hint="default"/>
        <w:lang w:val="pl-PL" w:eastAsia="en-US" w:bidi="ar-SA"/>
      </w:rPr>
    </w:lvl>
    <w:lvl w:ilvl="6" w:tplc="2AA461F6">
      <w:numFmt w:val="bullet"/>
      <w:lvlText w:val="•"/>
      <w:lvlJc w:val="left"/>
      <w:pPr>
        <w:ind w:left="2267" w:hanging="84"/>
      </w:pPr>
      <w:rPr>
        <w:rFonts w:hint="default"/>
        <w:lang w:val="pl-PL" w:eastAsia="en-US" w:bidi="ar-SA"/>
      </w:rPr>
    </w:lvl>
    <w:lvl w:ilvl="7" w:tplc="9EF0C966">
      <w:numFmt w:val="bullet"/>
      <w:lvlText w:val="•"/>
      <w:lvlJc w:val="left"/>
      <w:pPr>
        <w:ind w:left="2673" w:hanging="84"/>
      </w:pPr>
      <w:rPr>
        <w:rFonts w:hint="default"/>
        <w:lang w:val="pl-PL" w:eastAsia="en-US" w:bidi="ar-SA"/>
      </w:rPr>
    </w:lvl>
    <w:lvl w:ilvl="8" w:tplc="C72C818C">
      <w:numFmt w:val="bullet"/>
      <w:lvlText w:val="•"/>
      <w:lvlJc w:val="left"/>
      <w:pPr>
        <w:ind w:left="3078" w:hanging="84"/>
      </w:pPr>
      <w:rPr>
        <w:rFonts w:hint="default"/>
        <w:lang w:val="pl-PL" w:eastAsia="en-US" w:bidi="ar-SA"/>
      </w:rPr>
    </w:lvl>
  </w:abstractNum>
  <w:abstractNum w:abstractNumId="7" w15:restartNumberingAfterBreak="0">
    <w:nsid w:val="40E54757"/>
    <w:multiLevelType w:val="hybridMultilevel"/>
    <w:tmpl w:val="17B289B4"/>
    <w:lvl w:ilvl="0" w:tplc="5F9C7246">
      <w:numFmt w:val="bullet"/>
      <w:lvlText w:val="•"/>
      <w:lvlJc w:val="left"/>
      <w:pPr>
        <w:ind w:left="239" w:hanging="80"/>
      </w:pPr>
      <w:rPr>
        <w:rFonts w:ascii="Myriad Pro" w:eastAsia="Myriad Pro" w:hAnsi="Myriad Pro" w:cs="Myriad Pro" w:hint="default"/>
        <w:b w:val="0"/>
        <w:bCs w:val="0"/>
        <w:i w:val="0"/>
        <w:iCs w:val="0"/>
        <w:color w:val="000101"/>
        <w:w w:val="100"/>
        <w:sz w:val="16"/>
        <w:szCs w:val="16"/>
        <w:lang w:val="pl-PL" w:eastAsia="en-US" w:bidi="ar-SA"/>
      </w:rPr>
    </w:lvl>
    <w:lvl w:ilvl="1" w:tplc="7D70A1BC">
      <w:numFmt w:val="bullet"/>
      <w:lvlText w:val="•"/>
      <w:lvlJc w:val="left"/>
      <w:pPr>
        <w:ind w:left="603" w:hanging="80"/>
      </w:pPr>
      <w:rPr>
        <w:rFonts w:hint="default"/>
        <w:lang w:val="pl-PL" w:eastAsia="en-US" w:bidi="ar-SA"/>
      </w:rPr>
    </w:lvl>
    <w:lvl w:ilvl="2" w:tplc="51C4256E">
      <w:numFmt w:val="bullet"/>
      <w:lvlText w:val="•"/>
      <w:lvlJc w:val="left"/>
      <w:pPr>
        <w:ind w:left="966" w:hanging="80"/>
      </w:pPr>
      <w:rPr>
        <w:rFonts w:hint="default"/>
        <w:lang w:val="pl-PL" w:eastAsia="en-US" w:bidi="ar-SA"/>
      </w:rPr>
    </w:lvl>
    <w:lvl w:ilvl="3" w:tplc="347E4A2E">
      <w:numFmt w:val="bullet"/>
      <w:lvlText w:val="•"/>
      <w:lvlJc w:val="left"/>
      <w:pPr>
        <w:ind w:left="1329" w:hanging="80"/>
      </w:pPr>
      <w:rPr>
        <w:rFonts w:hint="default"/>
        <w:lang w:val="pl-PL" w:eastAsia="en-US" w:bidi="ar-SA"/>
      </w:rPr>
    </w:lvl>
    <w:lvl w:ilvl="4" w:tplc="557A8CDA">
      <w:numFmt w:val="bullet"/>
      <w:lvlText w:val="•"/>
      <w:lvlJc w:val="left"/>
      <w:pPr>
        <w:ind w:left="1692" w:hanging="80"/>
      </w:pPr>
      <w:rPr>
        <w:rFonts w:hint="default"/>
        <w:lang w:val="pl-PL" w:eastAsia="en-US" w:bidi="ar-SA"/>
      </w:rPr>
    </w:lvl>
    <w:lvl w:ilvl="5" w:tplc="0B8C5B4A">
      <w:numFmt w:val="bullet"/>
      <w:lvlText w:val="•"/>
      <w:lvlJc w:val="left"/>
      <w:pPr>
        <w:ind w:left="2056" w:hanging="80"/>
      </w:pPr>
      <w:rPr>
        <w:rFonts w:hint="default"/>
        <w:lang w:val="pl-PL" w:eastAsia="en-US" w:bidi="ar-SA"/>
      </w:rPr>
    </w:lvl>
    <w:lvl w:ilvl="6" w:tplc="87A2F244">
      <w:numFmt w:val="bullet"/>
      <w:lvlText w:val="•"/>
      <w:lvlJc w:val="left"/>
      <w:pPr>
        <w:ind w:left="2419" w:hanging="80"/>
      </w:pPr>
      <w:rPr>
        <w:rFonts w:hint="default"/>
        <w:lang w:val="pl-PL" w:eastAsia="en-US" w:bidi="ar-SA"/>
      </w:rPr>
    </w:lvl>
    <w:lvl w:ilvl="7" w:tplc="B74088B6">
      <w:numFmt w:val="bullet"/>
      <w:lvlText w:val="•"/>
      <w:lvlJc w:val="left"/>
      <w:pPr>
        <w:ind w:left="2782" w:hanging="80"/>
      </w:pPr>
      <w:rPr>
        <w:rFonts w:hint="default"/>
        <w:lang w:val="pl-PL" w:eastAsia="en-US" w:bidi="ar-SA"/>
      </w:rPr>
    </w:lvl>
    <w:lvl w:ilvl="8" w:tplc="3F6A138A">
      <w:numFmt w:val="bullet"/>
      <w:lvlText w:val="•"/>
      <w:lvlJc w:val="left"/>
      <w:pPr>
        <w:ind w:left="3145" w:hanging="80"/>
      </w:pPr>
      <w:rPr>
        <w:rFonts w:hint="default"/>
        <w:lang w:val="pl-PL" w:eastAsia="en-US" w:bidi="ar-SA"/>
      </w:rPr>
    </w:lvl>
  </w:abstractNum>
  <w:abstractNum w:abstractNumId="8" w15:restartNumberingAfterBreak="0">
    <w:nsid w:val="49143803"/>
    <w:multiLevelType w:val="hybridMultilevel"/>
    <w:tmpl w:val="22AC9DB2"/>
    <w:lvl w:ilvl="0" w:tplc="8EAA928A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B9268FB"/>
    <w:multiLevelType w:val="hybridMultilevel"/>
    <w:tmpl w:val="681ECCA4"/>
    <w:lvl w:ilvl="0" w:tplc="52562642">
      <w:start w:val="1"/>
      <w:numFmt w:val="lowerLetter"/>
      <w:lvlText w:val="%1)"/>
      <w:lvlJc w:val="left"/>
      <w:pPr>
        <w:ind w:left="236" w:hanging="157"/>
      </w:pPr>
      <w:rPr>
        <w:rFonts w:ascii="Myriad Pro" w:eastAsia="Myriad Pro" w:hAnsi="Myriad Pro" w:cs="Myriad Pro" w:hint="default"/>
        <w:b w:val="0"/>
        <w:bCs w:val="0"/>
        <w:i w:val="0"/>
        <w:iCs w:val="0"/>
        <w:color w:val="000101"/>
        <w:w w:val="100"/>
        <w:sz w:val="16"/>
        <w:szCs w:val="16"/>
        <w:lang w:val="pl-PL" w:eastAsia="en-US" w:bidi="ar-SA"/>
      </w:rPr>
    </w:lvl>
    <w:lvl w:ilvl="1" w:tplc="3BACAB72">
      <w:numFmt w:val="bullet"/>
      <w:lvlText w:val="•"/>
      <w:lvlJc w:val="left"/>
      <w:pPr>
        <w:ind w:left="605" w:hanging="157"/>
      </w:pPr>
      <w:rPr>
        <w:rFonts w:hint="default"/>
        <w:lang w:val="pl-PL" w:eastAsia="en-US" w:bidi="ar-SA"/>
      </w:rPr>
    </w:lvl>
    <w:lvl w:ilvl="2" w:tplc="AFAA7E0C">
      <w:numFmt w:val="bullet"/>
      <w:lvlText w:val="•"/>
      <w:lvlJc w:val="left"/>
      <w:pPr>
        <w:ind w:left="970" w:hanging="157"/>
      </w:pPr>
      <w:rPr>
        <w:rFonts w:hint="default"/>
        <w:lang w:val="pl-PL" w:eastAsia="en-US" w:bidi="ar-SA"/>
      </w:rPr>
    </w:lvl>
    <w:lvl w:ilvl="3" w:tplc="1E8646BE">
      <w:numFmt w:val="bullet"/>
      <w:lvlText w:val="•"/>
      <w:lvlJc w:val="left"/>
      <w:pPr>
        <w:ind w:left="1335" w:hanging="157"/>
      </w:pPr>
      <w:rPr>
        <w:rFonts w:hint="default"/>
        <w:lang w:val="pl-PL" w:eastAsia="en-US" w:bidi="ar-SA"/>
      </w:rPr>
    </w:lvl>
    <w:lvl w:ilvl="4" w:tplc="646CF1CE">
      <w:numFmt w:val="bullet"/>
      <w:lvlText w:val="•"/>
      <w:lvlJc w:val="left"/>
      <w:pPr>
        <w:ind w:left="1700" w:hanging="157"/>
      </w:pPr>
      <w:rPr>
        <w:rFonts w:hint="default"/>
        <w:lang w:val="pl-PL" w:eastAsia="en-US" w:bidi="ar-SA"/>
      </w:rPr>
    </w:lvl>
    <w:lvl w:ilvl="5" w:tplc="F146BA0A">
      <w:numFmt w:val="bullet"/>
      <w:lvlText w:val="•"/>
      <w:lvlJc w:val="left"/>
      <w:pPr>
        <w:ind w:left="2065" w:hanging="157"/>
      </w:pPr>
      <w:rPr>
        <w:rFonts w:hint="default"/>
        <w:lang w:val="pl-PL" w:eastAsia="en-US" w:bidi="ar-SA"/>
      </w:rPr>
    </w:lvl>
    <w:lvl w:ilvl="6" w:tplc="A950E5DC">
      <w:numFmt w:val="bullet"/>
      <w:lvlText w:val="•"/>
      <w:lvlJc w:val="left"/>
      <w:pPr>
        <w:ind w:left="2430" w:hanging="157"/>
      </w:pPr>
      <w:rPr>
        <w:rFonts w:hint="default"/>
        <w:lang w:val="pl-PL" w:eastAsia="en-US" w:bidi="ar-SA"/>
      </w:rPr>
    </w:lvl>
    <w:lvl w:ilvl="7" w:tplc="E02A6C28">
      <w:numFmt w:val="bullet"/>
      <w:lvlText w:val="•"/>
      <w:lvlJc w:val="left"/>
      <w:pPr>
        <w:ind w:left="2795" w:hanging="157"/>
      </w:pPr>
      <w:rPr>
        <w:rFonts w:hint="default"/>
        <w:lang w:val="pl-PL" w:eastAsia="en-US" w:bidi="ar-SA"/>
      </w:rPr>
    </w:lvl>
    <w:lvl w:ilvl="8" w:tplc="C046E992">
      <w:numFmt w:val="bullet"/>
      <w:lvlText w:val="•"/>
      <w:lvlJc w:val="left"/>
      <w:pPr>
        <w:ind w:left="3160" w:hanging="157"/>
      </w:pPr>
      <w:rPr>
        <w:rFonts w:hint="default"/>
        <w:lang w:val="pl-PL" w:eastAsia="en-US" w:bidi="ar-SA"/>
      </w:rPr>
    </w:lvl>
  </w:abstractNum>
  <w:abstractNum w:abstractNumId="10" w15:restartNumberingAfterBreak="0">
    <w:nsid w:val="516E22EC"/>
    <w:multiLevelType w:val="hybridMultilevel"/>
    <w:tmpl w:val="C1964E9A"/>
    <w:lvl w:ilvl="0" w:tplc="C0003232">
      <w:numFmt w:val="bullet"/>
      <w:lvlText w:val="•"/>
      <w:lvlJc w:val="left"/>
      <w:pPr>
        <w:ind w:left="158" w:hanging="80"/>
      </w:pPr>
      <w:rPr>
        <w:rFonts w:ascii="Myriad Pro" w:eastAsia="Myriad Pro" w:hAnsi="Myriad Pro" w:cs="Myriad Pro" w:hint="default"/>
        <w:b w:val="0"/>
        <w:bCs w:val="0"/>
        <w:i w:val="0"/>
        <w:iCs w:val="0"/>
        <w:color w:val="000101"/>
        <w:w w:val="100"/>
        <w:sz w:val="16"/>
        <w:szCs w:val="16"/>
        <w:lang w:val="pl-PL" w:eastAsia="en-US" w:bidi="ar-SA"/>
      </w:rPr>
    </w:lvl>
    <w:lvl w:ilvl="1" w:tplc="1CCC356E">
      <w:numFmt w:val="bullet"/>
      <w:lvlText w:val="•"/>
      <w:lvlJc w:val="left"/>
      <w:pPr>
        <w:ind w:left="470" w:hanging="80"/>
      </w:pPr>
      <w:rPr>
        <w:rFonts w:hint="default"/>
        <w:lang w:val="pl-PL" w:eastAsia="en-US" w:bidi="ar-SA"/>
      </w:rPr>
    </w:lvl>
    <w:lvl w:ilvl="2" w:tplc="386C18E8">
      <w:numFmt w:val="bullet"/>
      <w:lvlText w:val="•"/>
      <w:lvlJc w:val="left"/>
      <w:pPr>
        <w:ind w:left="781" w:hanging="80"/>
      </w:pPr>
      <w:rPr>
        <w:rFonts w:hint="default"/>
        <w:lang w:val="pl-PL" w:eastAsia="en-US" w:bidi="ar-SA"/>
      </w:rPr>
    </w:lvl>
    <w:lvl w:ilvl="3" w:tplc="DBEA5F3A">
      <w:numFmt w:val="bullet"/>
      <w:lvlText w:val="•"/>
      <w:lvlJc w:val="left"/>
      <w:pPr>
        <w:ind w:left="1091" w:hanging="80"/>
      </w:pPr>
      <w:rPr>
        <w:rFonts w:hint="default"/>
        <w:lang w:val="pl-PL" w:eastAsia="en-US" w:bidi="ar-SA"/>
      </w:rPr>
    </w:lvl>
    <w:lvl w:ilvl="4" w:tplc="CAFE2DF4">
      <w:numFmt w:val="bullet"/>
      <w:lvlText w:val="•"/>
      <w:lvlJc w:val="left"/>
      <w:pPr>
        <w:ind w:left="1402" w:hanging="80"/>
      </w:pPr>
      <w:rPr>
        <w:rFonts w:hint="default"/>
        <w:lang w:val="pl-PL" w:eastAsia="en-US" w:bidi="ar-SA"/>
      </w:rPr>
    </w:lvl>
    <w:lvl w:ilvl="5" w:tplc="73F875D6">
      <w:numFmt w:val="bullet"/>
      <w:lvlText w:val="•"/>
      <w:lvlJc w:val="left"/>
      <w:pPr>
        <w:ind w:left="1713" w:hanging="80"/>
      </w:pPr>
      <w:rPr>
        <w:rFonts w:hint="default"/>
        <w:lang w:val="pl-PL" w:eastAsia="en-US" w:bidi="ar-SA"/>
      </w:rPr>
    </w:lvl>
    <w:lvl w:ilvl="6" w:tplc="33581160">
      <w:numFmt w:val="bullet"/>
      <w:lvlText w:val="•"/>
      <w:lvlJc w:val="left"/>
      <w:pPr>
        <w:ind w:left="2023" w:hanging="80"/>
      </w:pPr>
      <w:rPr>
        <w:rFonts w:hint="default"/>
        <w:lang w:val="pl-PL" w:eastAsia="en-US" w:bidi="ar-SA"/>
      </w:rPr>
    </w:lvl>
    <w:lvl w:ilvl="7" w:tplc="DB4C8D0C">
      <w:numFmt w:val="bullet"/>
      <w:lvlText w:val="•"/>
      <w:lvlJc w:val="left"/>
      <w:pPr>
        <w:ind w:left="2334" w:hanging="80"/>
      </w:pPr>
      <w:rPr>
        <w:rFonts w:hint="default"/>
        <w:lang w:val="pl-PL" w:eastAsia="en-US" w:bidi="ar-SA"/>
      </w:rPr>
    </w:lvl>
    <w:lvl w:ilvl="8" w:tplc="90F47EDE">
      <w:numFmt w:val="bullet"/>
      <w:lvlText w:val="•"/>
      <w:lvlJc w:val="left"/>
      <w:pPr>
        <w:ind w:left="2644" w:hanging="80"/>
      </w:pPr>
      <w:rPr>
        <w:rFonts w:hint="default"/>
        <w:lang w:val="pl-PL" w:eastAsia="en-US" w:bidi="ar-SA"/>
      </w:rPr>
    </w:lvl>
  </w:abstractNum>
  <w:abstractNum w:abstractNumId="11" w15:restartNumberingAfterBreak="0">
    <w:nsid w:val="57E10E4B"/>
    <w:multiLevelType w:val="hybridMultilevel"/>
    <w:tmpl w:val="2436747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A7D2AAB"/>
    <w:multiLevelType w:val="hybridMultilevel"/>
    <w:tmpl w:val="A5AEA428"/>
    <w:lvl w:ilvl="0" w:tplc="04150005">
      <w:start w:val="1"/>
      <w:numFmt w:val="bullet"/>
      <w:lvlText w:val=""/>
      <w:lvlJc w:val="left"/>
      <w:pPr>
        <w:ind w:left="236" w:hanging="157"/>
      </w:pPr>
      <w:rPr>
        <w:rFonts w:ascii="Wingdings" w:hAnsi="Wingdings" w:hint="default"/>
        <w:b w:val="0"/>
        <w:bCs w:val="0"/>
        <w:i w:val="0"/>
        <w:iCs w:val="0"/>
        <w:color w:val="000101"/>
        <w:w w:val="100"/>
        <w:sz w:val="16"/>
        <w:szCs w:val="16"/>
        <w:lang w:val="pl-PL" w:eastAsia="en-US" w:bidi="ar-SA"/>
      </w:rPr>
    </w:lvl>
    <w:lvl w:ilvl="1" w:tplc="FFFFFFFF">
      <w:numFmt w:val="bullet"/>
      <w:lvlText w:val="•"/>
      <w:lvlJc w:val="left"/>
      <w:pPr>
        <w:ind w:left="529" w:hanging="157"/>
      </w:pPr>
      <w:rPr>
        <w:rFonts w:hint="default"/>
        <w:lang w:val="pl-PL" w:eastAsia="en-US" w:bidi="ar-SA"/>
      </w:rPr>
    </w:lvl>
    <w:lvl w:ilvl="2" w:tplc="FFFFFFFF">
      <w:numFmt w:val="bullet"/>
      <w:lvlText w:val="•"/>
      <w:lvlJc w:val="left"/>
      <w:pPr>
        <w:ind w:left="818" w:hanging="157"/>
      </w:pPr>
      <w:rPr>
        <w:rFonts w:hint="default"/>
        <w:lang w:val="pl-PL" w:eastAsia="en-US" w:bidi="ar-SA"/>
      </w:rPr>
    </w:lvl>
    <w:lvl w:ilvl="3" w:tplc="FFFFFFFF">
      <w:numFmt w:val="bullet"/>
      <w:lvlText w:val="•"/>
      <w:lvlJc w:val="left"/>
      <w:pPr>
        <w:ind w:left="1107" w:hanging="157"/>
      </w:pPr>
      <w:rPr>
        <w:rFonts w:hint="default"/>
        <w:lang w:val="pl-PL" w:eastAsia="en-US" w:bidi="ar-SA"/>
      </w:rPr>
    </w:lvl>
    <w:lvl w:ilvl="4" w:tplc="FFFFFFFF">
      <w:numFmt w:val="bullet"/>
      <w:lvlText w:val="•"/>
      <w:lvlJc w:val="left"/>
      <w:pPr>
        <w:ind w:left="1396" w:hanging="157"/>
      </w:pPr>
      <w:rPr>
        <w:rFonts w:hint="default"/>
        <w:lang w:val="pl-PL" w:eastAsia="en-US" w:bidi="ar-SA"/>
      </w:rPr>
    </w:lvl>
    <w:lvl w:ilvl="5" w:tplc="FFFFFFFF">
      <w:numFmt w:val="bullet"/>
      <w:lvlText w:val="•"/>
      <w:lvlJc w:val="left"/>
      <w:pPr>
        <w:ind w:left="1685" w:hanging="157"/>
      </w:pPr>
      <w:rPr>
        <w:rFonts w:hint="default"/>
        <w:lang w:val="pl-PL" w:eastAsia="en-US" w:bidi="ar-SA"/>
      </w:rPr>
    </w:lvl>
    <w:lvl w:ilvl="6" w:tplc="FFFFFFFF">
      <w:numFmt w:val="bullet"/>
      <w:lvlText w:val="•"/>
      <w:lvlJc w:val="left"/>
      <w:pPr>
        <w:ind w:left="1974" w:hanging="157"/>
      </w:pPr>
      <w:rPr>
        <w:rFonts w:hint="default"/>
        <w:lang w:val="pl-PL" w:eastAsia="en-US" w:bidi="ar-SA"/>
      </w:rPr>
    </w:lvl>
    <w:lvl w:ilvl="7" w:tplc="FFFFFFFF">
      <w:numFmt w:val="bullet"/>
      <w:lvlText w:val="•"/>
      <w:lvlJc w:val="left"/>
      <w:pPr>
        <w:ind w:left="2263" w:hanging="157"/>
      </w:pPr>
      <w:rPr>
        <w:rFonts w:hint="default"/>
        <w:lang w:val="pl-PL" w:eastAsia="en-US" w:bidi="ar-SA"/>
      </w:rPr>
    </w:lvl>
    <w:lvl w:ilvl="8" w:tplc="FFFFFFFF">
      <w:numFmt w:val="bullet"/>
      <w:lvlText w:val="•"/>
      <w:lvlJc w:val="left"/>
      <w:pPr>
        <w:ind w:left="2552" w:hanging="157"/>
      </w:pPr>
      <w:rPr>
        <w:rFonts w:hint="default"/>
        <w:lang w:val="pl-PL" w:eastAsia="en-US" w:bidi="ar-SA"/>
      </w:rPr>
    </w:lvl>
  </w:abstractNum>
  <w:abstractNum w:abstractNumId="13" w15:restartNumberingAfterBreak="0">
    <w:nsid w:val="5A8B607F"/>
    <w:multiLevelType w:val="hybridMultilevel"/>
    <w:tmpl w:val="70CA9924"/>
    <w:lvl w:ilvl="0" w:tplc="8EAA928A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EEF4FDE"/>
    <w:multiLevelType w:val="hybridMultilevel"/>
    <w:tmpl w:val="679AD7C8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03F19D8"/>
    <w:multiLevelType w:val="hybridMultilevel"/>
    <w:tmpl w:val="7028125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B90323D"/>
    <w:multiLevelType w:val="hybridMultilevel"/>
    <w:tmpl w:val="166C7034"/>
    <w:lvl w:ilvl="0" w:tplc="8EAA928A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594002E"/>
    <w:multiLevelType w:val="hybridMultilevel"/>
    <w:tmpl w:val="208CE968"/>
    <w:lvl w:ilvl="0" w:tplc="D320178C">
      <w:start w:val="2"/>
      <w:numFmt w:val="lowerLetter"/>
      <w:lvlText w:val="%1)"/>
      <w:lvlJc w:val="left"/>
      <w:pPr>
        <w:ind w:left="250" w:hanging="171"/>
      </w:pPr>
      <w:rPr>
        <w:rFonts w:ascii="Myriad Pro" w:eastAsia="Myriad Pro" w:hAnsi="Myriad Pro" w:cs="Myriad Pro" w:hint="default"/>
        <w:b w:val="0"/>
        <w:bCs w:val="0"/>
        <w:i w:val="0"/>
        <w:iCs w:val="0"/>
        <w:color w:val="000101"/>
        <w:w w:val="100"/>
        <w:sz w:val="16"/>
        <w:szCs w:val="16"/>
        <w:lang w:val="pl-PL" w:eastAsia="en-US" w:bidi="ar-SA"/>
      </w:rPr>
    </w:lvl>
    <w:lvl w:ilvl="1" w:tplc="C644B91E">
      <w:numFmt w:val="bullet"/>
      <w:lvlText w:val="-"/>
      <w:lvlJc w:val="left"/>
      <w:pPr>
        <w:ind w:left="79" w:hanging="84"/>
      </w:pPr>
      <w:rPr>
        <w:rFonts w:ascii="Myriad Pro" w:eastAsia="Myriad Pro" w:hAnsi="Myriad Pro" w:cs="Myriad Pro" w:hint="default"/>
        <w:b w:val="0"/>
        <w:bCs w:val="0"/>
        <w:i w:val="0"/>
        <w:iCs w:val="0"/>
        <w:color w:val="000101"/>
        <w:w w:val="100"/>
        <w:sz w:val="16"/>
        <w:szCs w:val="16"/>
        <w:lang w:val="pl-PL" w:eastAsia="en-US" w:bidi="ar-SA"/>
      </w:rPr>
    </w:lvl>
    <w:lvl w:ilvl="2" w:tplc="408CB4EE">
      <w:numFmt w:val="bullet"/>
      <w:lvlText w:val="•"/>
      <w:lvlJc w:val="left"/>
      <w:pPr>
        <w:ind w:left="663" w:hanging="84"/>
      </w:pPr>
      <w:rPr>
        <w:rFonts w:hint="default"/>
        <w:lang w:val="pl-PL" w:eastAsia="en-US" w:bidi="ar-SA"/>
      </w:rPr>
    </w:lvl>
    <w:lvl w:ilvl="3" w:tplc="9B74470E">
      <w:numFmt w:val="bullet"/>
      <w:lvlText w:val="•"/>
      <w:lvlJc w:val="left"/>
      <w:pPr>
        <w:ind w:left="1066" w:hanging="84"/>
      </w:pPr>
      <w:rPr>
        <w:rFonts w:hint="default"/>
        <w:lang w:val="pl-PL" w:eastAsia="en-US" w:bidi="ar-SA"/>
      </w:rPr>
    </w:lvl>
    <w:lvl w:ilvl="4" w:tplc="322AF588">
      <w:numFmt w:val="bullet"/>
      <w:lvlText w:val="•"/>
      <w:lvlJc w:val="left"/>
      <w:pPr>
        <w:ind w:left="1470" w:hanging="84"/>
      </w:pPr>
      <w:rPr>
        <w:rFonts w:hint="default"/>
        <w:lang w:val="pl-PL" w:eastAsia="en-US" w:bidi="ar-SA"/>
      </w:rPr>
    </w:lvl>
    <w:lvl w:ilvl="5" w:tplc="E46CB0AA">
      <w:numFmt w:val="bullet"/>
      <w:lvlText w:val="•"/>
      <w:lvlJc w:val="left"/>
      <w:pPr>
        <w:ind w:left="1873" w:hanging="84"/>
      </w:pPr>
      <w:rPr>
        <w:rFonts w:hint="default"/>
        <w:lang w:val="pl-PL" w:eastAsia="en-US" w:bidi="ar-SA"/>
      </w:rPr>
    </w:lvl>
    <w:lvl w:ilvl="6" w:tplc="04209C7A">
      <w:numFmt w:val="bullet"/>
      <w:lvlText w:val="•"/>
      <w:lvlJc w:val="left"/>
      <w:pPr>
        <w:ind w:left="2276" w:hanging="84"/>
      </w:pPr>
      <w:rPr>
        <w:rFonts w:hint="default"/>
        <w:lang w:val="pl-PL" w:eastAsia="en-US" w:bidi="ar-SA"/>
      </w:rPr>
    </w:lvl>
    <w:lvl w:ilvl="7" w:tplc="691CF7F8">
      <w:numFmt w:val="bullet"/>
      <w:lvlText w:val="•"/>
      <w:lvlJc w:val="left"/>
      <w:pPr>
        <w:ind w:left="2680" w:hanging="84"/>
      </w:pPr>
      <w:rPr>
        <w:rFonts w:hint="default"/>
        <w:lang w:val="pl-PL" w:eastAsia="en-US" w:bidi="ar-SA"/>
      </w:rPr>
    </w:lvl>
    <w:lvl w:ilvl="8" w:tplc="74A6951E">
      <w:numFmt w:val="bullet"/>
      <w:lvlText w:val="•"/>
      <w:lvlJc w:val="left"/>
      <w:pPr>
        <w:ind w:left="3083" w:hanging="84"/>
      </w:pPr>
      <w:rPr>
        <w:rFonts w:hint="default"/>
        <w:lang w:val="pl-PL" w:eastAsia="en-US" w:bidi="ar-SA"/>
      </w:rPr>
    </w:lvl>
  </w:abstractNum>
  <w:abstractNum w:abstractNumId="18" w15:restartNumberingAfterBreak="0">
    <w:nsid w:val="7C1E564B"/>
    <w:multiLevelType w:val="hybridMultilevel"/>
    <w:tmpl w:val="8208DE50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94193259">
    <w:abstractNumId w:val="3"/>
  </w:num>
  <w:num w:numId="2" w16cid:durableId="617839186">
    <w:abstractNumId w:val="0"/>
  </w:num>
  <w:num w:numId="3" w16cid:durableId="342557584">
    <w:abstractNumId w:val="7"/>
  </w:num>
  <w:num w:numId="4" w16cid:durableId="2070418736">
    <w:abstractNumId w:val="17"/>
  </w:num>
  <w:num w:numId="5" w16cid:durableId="1089765260">
    <w:abstractNumId w:val="6"/>
  </w:num>
  <w:num w:numId="6" w16cid:durableId="1119954707">
    <w:abstractNumId w:val="9"/>
  </w:num>
  <w:num w:numId="7" w16cid:durableId="1284769271">
    <w:abstractNumId w:val="4"/>
  </w:num>
  <w:num w:numId="8" w16cid:durableId="1833255319">
    <w:abstractNumId w:val="10"/>
  </w:num>
  <w:num w:numId="9" w16cid:durableId="1961259375">
    <w:abstractNumId w:val="18"/>
  </w:num>
  <w:num w:numId="10" w16cid:durableId="690492755">
    <w:abstractNumId w:val="12"/>
  </w:num>
  <w:num w:numId="11" w16cid:durableId="771977919">
    <w:abstractNumId w:val="15"/>
  </w:num>
  <w:num w:numId="12" w16cid:durableId="2052000056">
    <w:abstractNumId w:val="13"/>
  </w:num>
  <w:num w:numId="13" w16cid:durableId="1308434248">
    <w:abstractNumId w:val="8"/>
  </w:num>
  <w:num w:numId="14" w16cid:durableId="1835996742">
    <w:abstractNumId w:val="5"/>
  </w:num>
  <w:num w:numId="15" w16cid:durableId="1886409922">
    <w:abstractNumId w:val="16"/>
  </w:num>
  <w:num w:numId="16" w16cid:durableId="179979054">
    <w:abstractNumId w:val="2"/>
  </w:num>
  <w:num w:numId="17" w16cid:durableId="1326783138">
    <w:abstractNumId w:val="14"/>
  </w:num>
  <w:num w:numId="18" w16cid:durableId="618612215">
    <w:abstractNumId w:val="11"/>
  </w:num>
  <w:num w:numId="19" w16cid:durableId="16023948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57AC"/>
    <w:rsid w:val="00052041"/>
    <w:rsid w:val="00072B4F"/>
    <w:rsid w:val="000F568E"/>
    <w:rsid w:val="001E245A"/>
    <w:rsid w:val="0021015E"/>
    <w:rsid w:val="002920EF"/>
    <w:rsid w:val="00295254"/>
    <w:rsid w:val="002A11D8"/>
    <w:rsid w:val="002B0328"/>
    <w:rsid w:val="002B4CBB"/>
    <w:rsid w:val="002F3B46"/>
    <w:rsid w:val="003057AC"/>
    <w:rsid w:val="00313DA1"/>
    <w:rsid w:val="00416B3D"/>
    <w:rsid w:val="0047684D"/>
    <w:rsid w:val="004E3A5A"/>
    <w:rsid w:val="005037F4"/>
    <w:rsid w:val="00515F5C"/>
    <w:rsid w:val="0052338F"/>
    <w:rsid w:val="005428D7"/>
    <w:rsid w:val="005678D1"/>
    <w:rsid w:val="00572828"/>
    <w:rsid w:val="00573F01"/>
    <w:rsid w:val="005F6F12"/>
    <w:rsid w:val="00621272"/>
    <w:rsid w:val="00630415"/>
    <w:rsid w:val="006552C1"/>
    <w:rsid w:val="006D5980"/>
    <w:rsid w:val="006E0FD9"/>
    <w:rsid w:val="006E15DD"/>
    <w:rsid w:val="00732110"/>
    <w:rsid w:val="00734CC4"/>
    <w:rsid w:val="007A0114"/>
    <w:rsid w:val="007D6C22"/>
    <w:rsid w:val="0084292C"/>
    <w:rsid w:val="008A1A18"/>
    <w:rsid w:val="009176AC"/>
    <w:rsid w:val="00946709"/>
    <w:rsid w:val="00955273"/>
    <w:rsid w:val="0095719E"/>
    <w:rsid w:val="009620CA"/>
    <w:rsid w:val="009E17E6"/>
    <w:rsid w:val="00A8170A"/>
    <w:rsid w:val="00AB15B5"/>
    <w:rsid w:val="00B022D4"/>
    <w:rsid w:val="00B6166B"/>
    <w:rsid w:val="00BA24DB"/>
    <w:rsid w:val="00BA4BC8"/>
    <w:rsid w:val="00BC296F"/>
    <w:rsid w:val="00BC732B"/>
    <w:rsid w:val="00BE4142"/>
    <w:rsid w:val="00C1336F"/>
    <w:rsid w:val="00C4046F"/>
    <w:rsid w:val="00C44D1D"/>
    <w:rsid w:val="00CD48B3"/>
    <w:rsid w:val="00CE3B24"/>
    <w:rsid w:val="00D158B3"/>
    <w:rsid w:val="00D522F4"/>
    <w:rsid w:val="00D62B1D"/>
    <w:rsid w:val="00D91BC5"/>
    <w:rsid w:val="00DB67A9"/>
    <w:rsid w:val="00DC228E"/>
    <w:rsid w:val="00DF32FB"/>
    <w:rsid w:val="00E44235"/>
    <w:rsid w:val="00E77C66"/>
    <w:rsid w:val="00EC0CAC"/>
    <w:rsid w:val="00ED3AEB"/>
    <w:rsid w:val="00F5068C"/>
    <w:rsid w:val="00F63C2F"/>
    <w:rsid w:val="00F64A89"/>
    <w:rsid w:val="00F77A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0348BBB4"/>
  <w15:docId w15:val="{969B9FA9-CBD7-41DF-B61D-4E864263F5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Myriad Pro" w:eastAsia="Myriad Pro" w:hAnsi="Myriad Pro" w:cs="Myriad Pro"/>
      <w:lang w:val="pl-PL"/>
    </w:rPr>
  </w:style>
  <w:style w:type="paragraph" w:styleId="Nagwek1">
    <w:name w:val="heading 1"/>
    <w:basedOn w:val="Normalny"/>
    <w:link w:val="Nagwek1Znak"/>
    <w:uiPriority w:val="9"/>
    <w:qFormat/>
    <w:pPr>
      <w:spacing w:before="100"/>
      <w:ind w:left="103"/>
      <w:outlineLvl w:val="0"/>
    </w:pPr>
    <w:rPr>
      <w:b/>
      <w:bCs/>
      <w:sz w:val="36"/>
      <w:szCs w:val="36"/>
    </w:rPr>
  </w:style>
  <w:style w:type="paragraph" w:styleId="Nagwek2">
    <w:name w:val="heading 2"/>
    <w:basedOn w:val="Normalny"/>
    <w:link w:val="Nagwek2Znak"/>
    <w:uiPriority w:val="9"/>
    <w:unhideWhenUsed/>
    <w:qFormat/>
    <w:pPr>
      <w:ind w:left="120"/>
      <w:outlineLvl w:val="1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link w:val="TekstpodstawowyZnak"/>
    <w:uiPriority w:val="1"/>
    <w:qFormat/>
    <w:rPr>
      <w:sz w:val="12"/>
      <w:szCs w:val="12"/>
    </w:rPr>
  </w:style>
  <w:style w:type="paragraph" w:styleId="Tytu">
    <w:name w:val="Title"/>
    <w:basedOn w:val="Normalny"/>
    <w:uiPriority w:val="10"/>
    <w:qFormat/>
    <w:pPr>
      <w:spacing w:before="100"/>
      <w:ind w:left="120"/>
    </w:pPr>
    <w:rPr>
      <w:b/>
      <w:bCs/>
      <w:sz w:val="38"/>
      <w:szCs w:val="38"/>
    </w:rPr>
  </w:style>
  <w:style w:type="paragraph" w:styleId="Akapitzlist">
    <w:name w:val="List Paragraph"/>
    <w:basedOn w:val="Normalny"/>
    <w:uiPriority w:val="1"/>
    <w:qFormat/>
  </w:style>
  <w:style w:type="paragraph" w:customStyle="1" w:styleId="TableParagraph">
    <w:name w:val="Table Paragraph"/>
    <w:basedOn w:val="Normalny"/>
    <w:uiPriority w:val="1"/>
    <w:qFormat/>
    <w:pPr>
      <w:ind w:left="80"/>
    </w:pPr>
  </w:style>
  <w:style w:type="paragraph" w:styleId="Nagwek">
    <w:name w:val="header"/>
    <w:basedOn w:val="Normalny"/>
    <w:link w:val="NagwekZnak"/>
    <w:uiPriority w:val="99"/>
    <w:unhideWhenUsed/>
    <w:rsid w:val="00D522F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522F4"/>
    <w:rPr>
      <w:rFonts w:ascii="Myriad Pro" w:eastAsia="Myriad Pro" w:hAnsi="Myriad Pro" w:cs="Myriad Pro"/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D522F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522F4"/>
    <w:rPr>
      <w:rFonts w:ascii="Myriad Pro" w:eastAsia="Myriad Pro" w:hAnsi="Myriad Pro" w:cs="Myriad Pro"/>
      <w:lang w:val="pl-PL"/>
    </w:rPr>
  </w:style>
  <w:style w:type="paragraph" w:styleId="Poprawka">
    <w:name w:val="Revision"/>
    <w:hidden/>
    <w:uiPriority w:val="99"/>
    <w:semiHidden/>
    <w:rsid w:val="006E15DD"/>
    <w:pPr>
      <w:widowControl/>
      <w:autoSpaceDE/>
      <w:autoSpaceDN/>
    </w:pPr>
    <w:rPr>
      <w:rFonts w:ascii="Myriad Pro" w:eastAsia="Myriad Pro" w:hAnsi="Myriad Pro" w:cs="Myriad Pro"/>
      <w:lang w:val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1E245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E245A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E245A"/>
    <w:rPr>
      <w:rFonts w:ascii="Myriad Pro" w:eastAsia="Myriad Pro" w:hAnsi="Myriad Pro" w:cs="Myriad Pro"/>
      <w:sz w:val="20"/>
      <w:szCs w:val="20"/>
      <w:lang w:val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E245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E245A"/>
    <w:rPr>
      <w:rFonts w:ascii="Myriad Pro" w:eastAsia="Myriad Pro" w:hAnsi="Myriad Pro" w:cs="Myriad Pro"/>
      <w:b/>
      <w:bCs/>
      <w:sz w:val="20"/>
      <w:szCs w:val="20"/>
      <w:lang w:val="pl-PL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2B0328"/>
    <w:rPr>
      <w:rFonts w:ascii="Myriad Pro" w:eastAsia="Myriad Pro" w:hAnsi="Myriad Pro" w:cs="Myriad Pro"/>
      <w:sz w:val="12"/>
      <w:szCs w:val="12"/>
      <w:lang w:val="pl-PL"/>
    </w:rPr>
  </w:style>
  <w:style w:type="character" w:customStyle="1" w:styleId="Nagwek1Znak">
    <w:name w:val="Nagłówek 1 Znak"/>
    <w:basedOn w:val="Domylnaczcionkaakapitu"/>
    <w:link w:val="Nagwek1"/>
    <w:uiPriority w:val="9"/>
    <w:rsid w:val="002B0328"/>
    <w:rPr>
      <w:rFonts w:ascii="Myriad Pro" w:eastAsia="Myriad Pro" w:hAnsi="Myriad Pro" w:cs="Myriad Pro"/>
      <w:b/>
      <w:bCs/>
      <w:sz w:val="36"/>
      <w:szCs w:val="36"/>
      <w:lang w:val="pl-PL"/>
    </w:rPr>
  </w:style>
  <w:style w:type="character" w:customStyle="1" w:styleId="Nagwek2Znak">
    <w:name w:val="Nagłówek 2 Znak"/>
    <w:basedOn w:val="Domylnaczcionkaakapitu"/>
    <w:link w:val="Nagwek2"/>
    <w:uiPriority w:val="9"/>
    <w:rsid w:val="002B0328"/>
    <w:rPr>
      <w:rFonts w:ascii="Myriad Pro" w:eastAsia="Myriad Pro" w:hAnsi="Myriad Pro" w:cs="Myriad Pro"/>
      <w:b/>
      <w:bCs/>
      <w:sz w:val="20"/>
      <w:szCs w:val="20"/>
      <w:lang w:val="pl-PL"/>
    </w:rPr>
  </w:style>
  <w:style w:type="character" w:styleId="Hipercze">
    <w:name w:val="Hyperlink"/>
    <w:basedOn w:val="Domylnaczcionkaakapitu"/>
    <w:uiPriority w:val="99"/>
    <w:semiHidden/>
    <w:unhideWhenUsed/>
    <w:rsid w:val="0062127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3698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0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nterrisk.pl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://www.interrisk.pl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nterrisk.pl/" TargetMode="External"/><Relationship Id="rId1" Type="http://schemas.openxmlformats.org/officeDocument/2006/relationships/hyperlink" Target="http://www.interrisk.pl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666A4E-2EC2-4C1B-8BCC-CBF4C14DB6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5</Pages>
  <Words>1500</Words>
  <Characters>9004</Characters>
  <Application>Microsoft Office Word</Application>
  <DocSecurity>0</DocSecurity>
  <Lines>75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Wygladala, Anna</dc:creator>
  <cp:lastModifiedBy>Mariusz Gruca</cp:lastModifiedBy>
  <cp:revision>7</cp:revision>
  <cp:lastPrinted>2023-07-31T08:48:00Z</cp:lastPrinted>
  <dcterms:created xsi:type="dcterms:W3CDTF">2023-07-25T10:49:00Z</dcterms:created>
  <dcterms:modified xsi:type="dcterms:W3CDTF">2023-07-31T08:51:00Z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2023-04-19T00:00:00Z</vt:filetime>
  </property>
  <property fmtid="{D5CDD505-2E9C-101B-9397-08002B2CF9AE}" pid="3" name="Creator">
    <vt:lpwstr>Adobe InDesign 18.2 (Windows)</vt:lpwstr>
  </property>
  <property fmtid="{D5CDD505-2E9C-101B-9397-08002B2CF9AE}" pid="4" name="LastSaved">
    <vt:filetime>2023-04-19T00:00:00Z</vt:filetime>
  </property>
  <property fmtid="{D5CDD505-2E9C-101B-9397-08002B2CF9AE}" pid="5" name="Producer">
    <vt:lpwstr>Adobe PDF Library 17.0</vt:lpwstr>
  </property>
</Properties>
</file>